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27384" w14:textId="5F54EB6A" w:rsidR="004F1C00" w:rsidRPr="004F1C00" w:rsidRDefault="004F1C00">
      <w:pPr>
        <w:rPr>
          <w:rFonts w:ascii="Arial" w:hAnsi="Arial" w:cs="Arial"/>
          <w:b/>
          <w:bCs/>
          <w:color w:val="292929"/>
        </w:rPr>
      </w:pPr>
      <w:r w:rsidRPr="004F1C00">
        <w:rPr>
          <w:rFonts w:ascii="Arial" w:hAnsi="Arial" w:cs="Arial"/>
          <w:b/>
          <w:bCs/>
          <w:color w:val="292929"/>
        </w:rPr>
        <w:t xml:space="preserve">Medical School-Built </w:t>
      </w:r>
      <w:r w:rsidR="008713C6">
        <w:rPr>
          <w:rFonts w:ascii="Arial" w:hAnsi="Arial" w:cs="Arial"/>
          <w:b/>
          <w:bCs/>
          <w:color w:val="292929"/>
        </w:rPr>
        <w:t xml:space="preserve">Draft </w:t>
      </w:r>
      <w:r w:rsidRPr="004F1C00">
        <w:rPr>
          <w:rFonts w:ascii="Arial" w:hAnsi="Arial" w:cs="Arial"/>
          <w:b/>
          <w:bCs/>
          <w:color w:val="292929"/>
        </w:rPr>
        <w:t>Analytics Template</w:t>
      </w:r>
      <w:r w:rsidR="00EB0F95">
        <w:rPr>
          <w:rFonts w:ascii="Arial" w:hAnsi="Arial" w:cs="Arial"/>
          <w:b/>
          <w:bCs/>
          <w:color w:val="292929"/>
        </w:rPr>
        <w:t xml:space="preserve"> Prototype</w:t>
      </w:r>
      <w:r w:rsidRPr="004F1C00">
        <w:rPr>
          <w:rFonts w:ascii="Arial" w:hAnsi="Arial" w:cs="Arial"/>
          <w:b/>
          <w:bCs/>
          <w:color w:val="292929"/>
        </w:rPr>
        <w:t xml:space="preserve"> for the Medical School IT (MSIT) Survey Data File</w:t>
      </w:r>
    </w:p>
    <w:p w14:paraId="4214BE0B" w14:textId="43699C1F" w:rsidR="00E71CDA" w:rsidRDefault="004F1C00">
      <w:pPr>
        <w:rPr>
          <w:rFonts w:ascii="Arial" w:hAnsi="Arial" w:cs="Arial"/>
          <w:color w:val="292929"/>
        </w:rPr>
      </w:pPr>
      <w:r>
        <w:rPr>
          <w:rFonts w:ascii="Arial" w:hAnsi="Arial" w:cs="Arial"/>
          <w:color w:val="292929"/>
        </w:rPr>
        <w:t xml:space="preserve">A </w:t>
      </w:r>
      <w:r w:rsidR="008713C6">
        <w:rPr>
          <w:rFonts w:ascii="Arial" w:hAnsi="Arial" w:cs="Arial"/>
          <w:color w:val="292929"/>
        </w:rPr>
        <w:t xml:space="preserve">draft </w:t>
      </w:r>
      <w:r>
        <w:rPr>
          <w:rFonts w:ascii="Arial" w:hAnsi="Arial" w:cs="Arial"/>
          <w:color w:val="292929"/>
        </w:rPr>
        <w:t xml:space="preserve">Power BI-based analytics template </w:t>
      </w:r>
      <w:r w:rsidR="00EB0F95">
        <w:rPr>
          <w:rFonts w:ascii="Arial" w:hAnsi="Arial" w:cs="Arial"/>
          <w:color w:val="292929"/>
        </w:rPr>
        <w:t xml:space="preserve">prototype </w:t>
      </w:r>
      <w:r>
        <w:rPr>
          <w:rFonts w:ascii="Arial" w:hAnsi="Arial" w:cs="Arial"/>
          <w:color w:val="292929"/>
        </w:rPr>
        <w:t xml:space="preserve">that you and your colleagues may wish to use with your medical school's copy of the 2024 Medical School IT (MSIT) Survey Data File. If your medical school participated in the 2024 MSIT Survey, the AAMC emailed the Data File to your medical school's GIR representatives on March 31, 2025. This </w:t>
      </w:r>
      <w:r w:rsidR="0095467E">
        <w:rPr>
          <w:rFonts w:ascii="Arial" w:hAnsi="Arial" w:cs="Arial"/>
          <w:color w:val="292929"/>
        </w:rPr>
        <w:t xml:space="preserve">draft </w:t>
      </w:r>
      <w:r>
        <w:rPr>
          <w:rFonts w:ascii="Arial" w:hAnsi="Arial" w:cs="Arial"/>
          <w:color w:val="292929"/>
        </w:rPr>
        <w:t xml:space="preserve">analytics template was built by your GIR colleagues at the University of Central Florida College of Medicine and the Southern Illinois University School of Medicine. </w:t>
      </w:r>
    </w:p>
    <w:p w14:paraId="2F85516B" w14:textId="0F8D837B" w:rsidR="00E71CDA" w:rsidRDefault="00E71CDA">
      <w:pPr>
        <w:rPr>
          <w:rFonts w:ascii="Arial" w:hAnsi="Arial" w:cs="Arial"/>
          <w:color w:val="292929"/>
        </w:rPr>
      </w:pPr>
      <w:r>
        <w:rPr>
          <w:rFonts w:ascii="Arial" w:hAnsi="Arial" w:cs="Arial"/>
          <w:color w:val="292929"/>
        </w:rPr>
        <w:t>Download the</w:t>
      </w:r>
      <w:r w:rsidR="0095467E">
        <w:rPr>
          <w:rFonts w:ascii="Arial" w:hAnsi="Arial" w:cs="Arial"/>
          <w:color w:val="292929"/>
        </w:rPr>
        <w:t xml:space="preserve"> draft</w:t>
      </w:r>
      <w:r>
        <w:rPr>
          <w:rFonts w:ascii="Arial" w:hAnsi="Arial" w:cs="Arial"/>
          <w:color w:val="292929"/>
        </w:rPr>
        <w:t xml:space="preserve"> analytics template </w:t>
      </w:r>
      <w:r w:rsidR="00EB0F95">
        <w:rPr>
          <w:rFonts w:ascii="Arial" w:hAnsi="Arial" w:cs="Arial"/>
          <w:color w:val="292929"/>
        </w:rPr>
        <w:t xml:space="preserve">prototype </w:t>
      </w:r>
      <w:r>
        <w:rPr>
          <w:rFonts w:ascii="Arial" w:hAnsi="Arial" w:cs="Arial"/>
          <w:color w:val="292929"/>
        </w:rPr>
        <w:t xml:space="preserve">and associated user guidance materials here: [link to template materials]. </w:t>
      </w:r>
    </w:p>
    <w:p w14:paraId="59EB7898" w14:textId="01FEA57F" w:rsidR="00B353E3" w:rsidRDefault="00B353E3" w:rsidP="00B353E3">
      <w:pPr>
        <w:rPr>
          <w:rFonts w:ascii="Arial" w:hAnsi="Arial" w:cs="Arial"/>
          <w:color w:val="292929"/>
        </w:rPr>
      </w:pPr>
      <w:r>
        <w:rPr>
          <w:rFonts w:ascii="Arial" w:hAnsi="Arial" w:cs="Arial"/>
          <w:color w:val="292929"/>
        </w:rPr>
        <w:t xml:space="preserve">These </w:t>
      </w:r>
      <w:r w:rsidR="0095467E">
        <w:rPr>
          <w:rFonts w:ascii="Arial" w:hAnsi="Arial" w:cs="Arial"/>
          <w:color w:val="292929"/>
        </w:rPr>
        <w:t xml:space="preserve">draft </w:t>
      </w:r>
      <w:r>
        <w:rPr>
          <w:rFonts w:ascii="Arial" w:hAnsi="Arial" w:cs="Arial"/>
          <w:color w:val="292929"/>
        </w:rPr>
        <w:t xml:space="preserve">analytics template </w:t>
      </w:r>
      <w:r w:rsidR="00EB0F95">
        <w:rPr>
          <w:rFonts w:ascii="Arial" w:hAnsi="Arial" w:cs="Arial"/>
          <w:color w:val="292929"/>
        </w:rPr>
        <w:t xml:space="preserve">prototype </w:t>
      </w:r>
      <w:r>
        <w:rPr>
          <w:rFonts w:ascii="Arial" w:hAnsi="Arial" w:cs="Arial"/>
          <w:color w:val="292929"/>
        </w:rPr>
        <w:t xml:space="preserve">and associated user guidance materials are provided on an as-is basis without warranty of any kind as to completeness or accuracy, and use of these analytics template materials releases the AAMC from any and all liability for inaccurate or incomplete information. </w:t>
      </w:r>
    </w:p>
    <w:p w14:paraId="22812547" w14:textId="6DAE7C82" w:rsidR="00B353E3" w:rsidRDefault="00B353E3" w:rsidP="00B353E3">
      <w:pPr>
        <w:rPr>
          <w:rFonts w:ascii="Arial" w:hAnsi="Arial" w:cs="Arial"/>
          <w:color w:val="292929"/>
        </w:rPr>
      </w:pPr>
      <w:r>
        <w:rPr>
          <w:rFonts w:ascii="Arial" w:hAnsi="Arial" w:cs="Arial"/>
          <w:color w:val="292929"/>
        </w:rPr>
        <w:t>For questions about the analytics template, please contact </w:t>
      </w:r>
      <w:hyperlink r:id="rId4" w:history="1">
        <w:r>
          <w:rPr>
            <w:rStyle w:val="Hyperlink"/>
            <w:rFonts w:ascii="Arial" w:hAnsi="Arial" w:cs="Arial"/>
            <w:color w:val="005395"/>
          </w:rPr>
          <w:t>COMKM@ucf.edu</w:t>
        </w:r>
      </w:hyperlink>
      <w:r>
        <w:rPr>
          <w:rFonts w:ascii="Arial" w:hAnsi="Arial" w:cs="Arial"/>
          <w:color w:val="292929"/>
        </w:rPr>
        <w:t>. </w:t>
      </w:r>
    </w:p>
    <w:p w14:paraId="1F9E99DB" w14:textId="77777777" w:rsidR="00B353E3" w:rsidRDefault="00B353E3"/>
    <w:sectPr w:rsidR="00B35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CF"/>
    <w:rsid w:val="00323C1E"/>
    <w:rsid w:val="003447EA"/>
    <w:rsid w:val="00371F53"/>
    <w:rsid w:val="004F1C00"/>
    <w:rsid w:val="008713C6"/>
    <w:rsid w:val="008F5EF5"/>
    <w:rsid w:val="0095467E"/>
    <w:rsid w:val="00B353E3"/>
    <w:rsid w:val="00C645CF"/>
    <w:rsid w:val="00E71CDA"/>
    <w:rsid w:val="00EB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3044"/>
  <w15:chartTrackingRefBased/>
  <w15:docId w15:val="{159B127F-3A51-4499-9655-DA5C9A80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1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KM@uc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Tung</dc:creator>
  <cp:keywords/>
  <dc:description/>
  <cp:lastModifiedBy>Diana Tung</cp:lastModifiedBy>
  <cp:revision>7</cp:revision>
  <dcterms:created xsi:type="dcterms:W3CDTF">2025-05-22T12:07:00Z</dcterms:created>
  <dcterms:modified xsi:type="dcterms:W3CDTF">2025-05-26T19:03:00Z</dcterms:modified>
</cp:coreProperties>
</file>