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29A9" w14:textId="149E1A0A" w:rsidR="002239AC" w:rsidRPr="00B01769" w:rsidRDefault="00B01769" w:rsidP="00985A71">
      <w:pPr>
        <w:pStyle w:val="Heading1"/>
        <w:spacing w:after="0" w:afterAutospacing="0"/>
      </w:pPr>
      <w:bookmarkStart w:id="0" w:name="_GoBack"/>
      <w:bookmarkEnd w:id="0"/>
      <w:r>
        <w:rPr>
          <w:sz w:val="25"/>
          <w:szCs w:val="25"/>
        </w:rPr>
        <w:t>Task 8</w:t>
      </w:r>
      <w:r w:rsidR="00255C3F" w:rsidRPr="001E689E">
        <w:rPr>
          <w:sz w:val="25"/>
          <w:szCs w:val="25"/>
        </w:rPr>
        <w:t>:</w:t>
      </w:r>
      <w:r w:rsidR="00255C3F" w:rsidRPr="00985A71">
        <w:t xml:space="preserve"> </w:t>
      </w:r>
      <w:r w:rsidRPr="00B01769">
        <w:rPr>
          <w:bCs/>
          <w:sz w:val="25"/>
          <w:szCs w:val="25"/>
        </w:rPr>
        <w:t>Develop a realistic timeline for executing all action steps</w:t>
      </w:r>
    </w:p>
    <w:p w14:paraId="12F2114B" w14:textId="7B15C428" w:rsidR="00985A71" w:rsidRPr="001A3AAE" w:rsidRDefault="001E689E" w:rsidP="001A3AAE">
      <w:pPr>
        <w:pStyle w:val="Heading2"/>
      </w:pPr>
      <w:r>
        <w:t xml:space="preserve">Method: </w:t>
      </w:r>
      <w:r w:rsidR="00B01769">
        <w:t>Timeline</w:t>
      </w:r>
    </w:p>
    <w:p w14:paraId="1F4E5234" w14:textId="5D9464A3" w:rsidR="001E689E" w:rsidRDefault="001E689E" w:rsidP="001E689E">
      <w:pPr>
        <w:rPr>
          <w:spacing w:val="-1"/>
          <w:w w:val="105"/>
        </w:rPr>
      </w:pPr>
      <w:r w:rsidRPr="00FA580F">
        <w:rPr>
          <w:rFonts w:asciiTheme="majorHAnsi" w:eastAsiaTheme="majorEastAsia" w:hAnsiTheme="majorHAnsi" w:cstheme="majorBidi"/>
          <w:b/>
          <w:color w:val="817BA4"/>
          <w:sz w:val="24"/>
          <w:szCs w:val="24"/>
        </w:rPr>
        <w:t>Task Summary:</w:t>
      </w:r>
      <w:r w:rsidRPr="00FA580F">
        <w:t xml:space="preserve"> </w:t>
      </w:r>
      <w:r w:rsidR="00195868" w:rsidRPr="007A69E5">
        <w:rPr>
          <w:bCs/>
        </w:rPr>
        <w:t>Keeping momentum moving forward means that timelines must reflect reality. Those carrying out the action steps (i.e., the work!) need to agree to your timeline and be held accountable. Achieving buy-in to the timeline is one of your biggest challenges.</w:t>
      </w:r>
      <w:r w:rsidR="00195868">
        <w:rPr>
          <w:bCs/>
        </w:rPr>
        <w:t xml:space="preserve"> </w:t>
      </w:r>
      <w:r w:rsidR="00195868">
        <w:rPr>
          <w:w w:val="105"/>
        </w:rPr>
        <w:t>O</w:t>
      </w:r>
      <w:r w:rsidR="00195868">
        <w:t>ther things to think about to ensure that plans are implemented include establishing realistic time frames, identifying resources, and aligning plan objectives with annual operating plans and budgets.</w:t>
      </w:r>
    </w:p>
    <w:p w14:paraId="58750076" w14:textId="1B904E15" w:rsidR="00BF0573" w:rsidRPr="00195868" w:rsidRDefault="00195868" w:rsidP="00BF0573">
      <w:pPr>
        <w:spacing w:line="288" w:lineRule="auto"/>
        <w:rPr>
          <w:bCs/>
        </w:rPr>
      </w:pPr>
      <w:r w:rsidRPr="009F3B07">
        <w:rPr>
          <w:bCs/>
        </w:rPr>
        <w:t>In this step</w:t>
      </w:r>
      <w:r>
        <w:rPr>
          <w:bCs/>
        </w:rPr>
        <w:t>,</w:t>
      </w:r>
      <w:r w:rsidRPr="009F3B07">
        <w:rPr>
          <w:bCs/>
        </w:rPr>
        <w:t xml:space="preserve"> you </w:t>
      </w:r>
      <w:r>
        <w:rPr>
          <w:bCs/>
        </w:rPr>
        <w:t xml:space="preserve">will </w:t>
      </w:r>
      <w:r w:rsidRPr="009F3B07">
        <w:rPr>
          <w:bCs/>
        </w:rPr>
        <w:t>need to finalize your timeline, budget</w:t>
      </w:r>
      <w:r>
        <w:rPr>
          <w:bCs/>
        </w:rPr>
        <w:t>,</w:t>
      </w:r>
      <w:r w:rsidRPr="009F3B07">
        <w:rPr>
          <w:bCs/>
        </w:rPr>
        <w:t xml:space="preserve"> and priorities</w:t>
      </w:r>
      <w:r>
        <w:rPr>
          <w:bCs/>
        </w:rPr>
        <w:t xml:space="preserve"> and</w:t>
      </w:r>
      <w:r w:rsidRPr="009F3B07">
        <w:rPr>
          <w:bCs/>
        </w:rPr>
        <w:t xml:space="preserve"> develop</w:t>
      </w:r>
      <w:r>
        <w:rPr>
          <w:bCs/>
        </w:rPr>
        <w:t xml:space="preserve"> the following</w:t>
      </w:r>
      <w:r w:rsidRPr="009F3B07">
        <w:rPr>
          <w:bCs/>
        </w:rPr>
        <w:t>:</w:t>
      </w:r>
    </w:p>
    <w:p w14:paraId="66C7D0F8" w14:textId="77777777" w:rsidR="00195868" w:rsidRPr="009F3B07" w:rsidRDefault="00195868" w:rsidP="00195868">
      <w:pPr>
        <w:pStyle w:val="ListBullet2"/>
      </w:pPr>
      <w:r>
        <w:t>A l</w:t>
      </w:r>
      <w:r w:rsidRPr="009F3B07">
        <w:t xml:space="preserve">ist of </w:t>
      </w:r>
      <w:r>
        <w:t>resources and strategy expenses</w:t>
      </w:r>
    </w:p>
    <w:p w14:paraId="43A9DE74" w14:textId="77D90DEC" w:rsidR="00195868" w:rsidRDefault="00195868" w:rsidP="00195868">
      <w:pPr>
        <w:pStyle w:val="ListBullet2"/>
      </w:pPr>
      <w:r>
        <w:t>A f</w:t>
      </w:r>
      <w:r w:rsidRPr="009F3B07">
        <w:t>inancial impac</w:t>
      </w:r>
      <w:r>
        <w:t>t statement (pro forma or budget)</w:t>
      </w:r>
    </w:p>
    <w:p w14:paraId="13377994" w14:textId="45E6022C" w:rsidR="001E689E" w:rsidRPr="008546FF" w:rsidRDefault="00195868" w:rsidP="001E689E">
      <w:pPr>
        <w:rPr>
          <w:rFonts w:eastAsia="Arial" w:cs="Arial"/>
          <w:color w:val="000000"/>
        </w:rPr>
      </w:pPr>
      <w:r>
        <w:rPr>
          <w:rStyle w:val="Heading3Char"/>
        </w:rPr>
        <w:t>Directions</w:t>
      </w:r>
      <w:r w:rsidR="00BF0573" w:rsidRPr="00BF0573">
        <w:rPr>
          <w:rStyle w:val="Heading3Char"/>
        </w:rPr>
        <w:t>:</w:t>
      </w:r>
      <w:r>
        <w:rPr>
          <w:rFonts w:eastAsia="Arial" w:cs="Arial"/>
          <w:color w:val="000000"/>
        </w:rPr>
        <w:t xml:space="preserve"> </w:t>
      </w:r>
      <w:r>
        <w:rPr>
          <w:bCs/>
        </w:rPr>
        <w:t xml:space="preserve">Answer the following questions </w:t>
      </w:r>
      <w:r w:rsidRPr="00B904D3">
        <w:rPr>
          <w:b/>
        </w:rPr>
        <w:t>(refer back to your work outline in Task 5)</w:t>
      </w:r>
      <w:r>
        <w:rPr>
          <w:b/>
        </w:rPr>
        <w:t>.</w:t>
      </w:r>
    </w:p>
    <w:p w14:paraId="13C4B583" w14:textId="351CF4FF" w:rsidR="00BF0573" w:rsidRPr="00195868" w:rsidRDefault="00195868" w:rsidP="00195868">
      <w:pPr>
        <w:numPr>
          <w:ilvl w:val="0"/>
          <w:numId w:val="5"/>
        </w:numPr>
        <w:rPr>
          <w:rFonts w:cs="Arial"/>
          <w:b/>
          <w:bCs/>
        </w:rPr>
      </w:pPr>
      <w:r w:rsidRPr="00195868">
        <w:rPr>
          <w:rFonts w:cs="Arial"/>
          <w:b/>
          <w:bCs/>
        </w:rPr>
        <w:t xml:space="preserve">Is your timeline realistic? Do you have enough people involved to accomplish a specific task? Do you have the right people? Do you and they have enough time and money to accomplish the tasks? Who is the timekeeper? </w:t>
      </w:r>
    </w:p>
    <w:sdt>
      <w:sdtPr>
        <w:rPr>
          <w:rFonts w:ascii="Arial" w:hAnsi="Arial" w:cs="Arial"/>
        </w:rPr>
        <w:id w:val="297261888"/>
        <w:placeholder>
          <w:docPart w:val="37E37D2548A94EA6A792E6FE575819A2"/>
        </w:placeholder>
        <w:showingPlcHdr/>
      </w:sdtPr>
      <w:sdtEndPr/>
      <w:sdtContent>
        <w:p w14:paraId="2AF7C660" w14:textId="77777777" w:rsidR="00BF0573" w:rsidRPr="005B0569" w:rsidRDefault="00BF0573" w:rsidP="00BF0573">
          <w:pPr>
            <w:pStyle w:val="NoSpacing"/>
            <w:rPr>
              <w:rFonts w:ascii="Arial" w:hAnsi="Arial" w:cs="Arial"/>
            </w:rPr>
          </w:pPr>
          <w:r w:rsidRPr="005B0569">
            <w:rPr>
              <w:rStyle w:val="PlaceholderText"/>
              <w:rFonts w:ascii="Arial" w:hAnsi="Arial" w:cs="Arial"/>
            </w:rPr>
            <w:t>Click here to enter text.</w:t>
          </w:r>
        </w:p>
      </w:sdtContent>
    </w:sdt>
    <w:p w14:paraId="2E00F003" w14:textId="77777777" w:rsidR="001E689E" w:rsidRPr="00FA580F" w:rsidRDefault="001E689E" w:rsidP="001E689E">
      <w:pPr>
        <w:rPr>
          <w:rFonts w:cs="Arial"/>
          <w:szCs w:val="24"/>
        </w:rPr>
      </w:pPr>
    </w:p>
    <w:p w14:paraId="750473EF" w14:textId="44F64F90" w:rsidR="001E689E" w:rsidRPr="00195868" w:rsidRDefault="00CB66CD" w:rsidP="00195868">
      <w:pPr>
        <w:numPr>
          <w:ilvl w:val="0"/>
          <w:numId w:val="5"/>
        </w:numPr>
        <w:rPr>
          <w:rFonts w:cs="Arial"/>
          <w:b/>
          <w:bCs/>
        </w:rPr>
      </w:pPr>
      <w:r w:rsidRPr="00CB66CD">
        <w:rPr>
          <w:rFonts w:cs="Arial"/>
          <w:b/>
          <w:bCs/>
        </w:rPr>
        <w:t>Have</w:t>
      </w:r>
      <w:r w:rsidR="00195868" w:rsidRPr="00195868">
        <w:rPr>
          <w:rFonts w:cs="Arial"/>
          <w:b/>
          <w:bCs/>
        </w:rPr>
        <w:t xml:space="preserve"> you assigned leads to each task?</w:t>
      </w:r>
    </w:p>
    <w:sdt>
      <w:sdtPr>
        <w:rPr>
          <w:rFonts w:ascii="Arial" w:hAnsi="Arial" w:cs="Arial"/>
        </w:rPr>
        <w:id w:val="834035129"/>
        <w:placeholder>
          <w:docPart w:val="587AE7262B6E4BE388274EAA41B39A58"/>
        </w:placeholder>
        <w:showingPlcHdr/>
      </w:sdtPr>
      <w:sdtEndPr/>
      <w:sdtContent>
        <w:p w14:paraId="46E097A7" w14:textId="77777777" w:rsidR="001E689E" w:rsidRPr="005B0569" w:rsidRDefault="001E689E" w:rsidP="001E689E">
          <w:pPr>
            <w:pStyle w:val="NoSpacing"/>
            <w:rPr>
              <w:rFonts w:ascii="Arial" w:hAnsi="Arial" w:cs="Arial"/>
            </w:rPr>
          </w:pPr>
          <w:r w:rsidRPr="005B0569">
            <w:rPr>
              <w:rStyle w:val="PlaceholderText"/>
              <w:rFonts w:ascii="Arial" w:hAnsi="Arial" w:cs="Arial"/>
            </w:rPr>
            <w:t>Click here to enter text.</w:t>
          </w:r>
        </w:p>
      </w:sdtContent>
    </w:sdt>
    <w:p w14:paraId="3126B703" w14:textId="77777777" w:rsidR="001E689E" w:rsidRDefault="001E689E" w:rsidP="001E689E">
      <w:pPr>
        <w:pStyle w:val="BodyText"/>
      </w:pPr>
    </w:p>
    <w:p w14:paraId="3547C3A9" w14:textId="18DE7155" w:rsidR="001E689E" w:rsidRPr="00195868" w:rsidRDefault="00195868" w:rsidP="00195868">
      <w:pPr>
        <w:numPr>
          <w:ilvl w:val="0"/>
          <w:numId w:val="5"/>
        </w:numPr>
        <w:rPr>
          <w:rFonts w:cs="Arial"/>
          <w:b/>
          <w:bCs/>
        </w:rPr>
      </w:pPr>
      <w:r w:rsidRPr="00195868">
        <w:rPr>
          <w:rFonts w:cs="Arial"/>
          <w:b/>
          <w:bCs/>
        </w:rPr>
        <w:t>Have you identified the drivers for your timeline? Is there an accountability mechanism for these drivers? Do you have clear criteria for identifying success for each task?</w:t>
      </w:r>
    </w:p>
    <w:p w14:paraId="1D29EE82" w14:textId="77777777" w:rsidR="001E689E" w:rsidRDefault="0091793E" w:rsidP="001E689E">
      <w:pPr>
        <w:spacing w:after="0"/>
        <w:rPr>
          <w:rFonts w:cs="Arial"/>
        </w:rPr>
      </w:pPr>
      <w:sdt>
        <w:sdtPr>
          <w:rPr>
            <w:rFonts w:cs="Arial"/>
          </w:rPr>
          <w:id w:val="-929734815"/>
          <w:placeholder>
            <w:docPart w:val="4601414E2B2D4FB6A44EED8C7B813877"/>
          </w:placeholder>
          <w:showingPlcHdr/>
        </w:sdtPr>
        <w:sdtEndPr/>
        <w:sdtContent>
          <w:r w:rsidR="001E689E" w:rsidRPr="005D7E20">
            <w:rPr>
              <w:rStyle w:val="PlaceholderText"/>
              <w:rFonts w:cs="Arial"/>
            </w:rPr>
            <w:t>Click here to enter text.</w:t>
          </w:r>
        </w:sdtContent>
      </w:sdt>
    </w:p>
    <w:p w14:paraId="6CAFA8F9" w14:textId="77777777" w:rsidR="001E689E" w:rsidRPr="004B20CE" w:rsidRDefault="001E689E" w:rsidP="001E689E">
      <w:pPr>
        <w:rPr>
          <w:rFonts w:cs="Arial"/>
        </w:rPr>
      </w:pPr>
    </w:p>
    <w:p w14:paraId="294D9218" w14:textId="77777777" w:rsidR="00195868" w:rsidRPr="00195868" w:rsidRDefault="00195868" w:rsidP="00195868">
      <w:pPr>
        <w:pStyle w:val="ListParagraph"/>
        <w:numPr>
          <w:ilvl w:val="0"/>
          <w:numId w:val="5"/>
        </w:numPr>
        <w:rPr>
          <w:rFonts w:cs="Arial"/>
          <w:b/>
          <w:bCs/>
        </w:rPr>
      </w:pPr>
      <w:r w:rsidRPr="00195868">
        <w:rPr>
          <w:rFonts w:cs="Arial"/>
          <w:b/>
          <w:bCs/>
        </w:rPr>
        <w:t>Have you identified both existing and emerging barriers? What are your strategies for overcoming them?</w:t>
      </w:r>
    </w:p>
    <w:p w14:paraId="015CDD63" w14:textId="77777777" w:rsidR="00195868" w:rsidRPr="00195868" w:rsidRDefault="0091793E" w:rsidP="00195868">
      <w:pPr>
        <w:spacing w:after="0"/>
        <w:rPr>
          <w:rFonts w:cs="Arial"/>
        </w:rPr>
      </w:pPr>
      <w:sdt>
        <w:sdtPr>
          <w:id w:val="-1798443980"/>
          <w:placeholder>
            <w:docPart w:val="33D8EAE7383E4018B35E38732A1BFEF2"/>
          </w:placeholder>
          <w:showingPlcHdr/>
        </w:sdtPr>
        <w:sdtEndPr/>
        <w:sdtContent>
          <w:r w:rsidR="00195868" w:rsidRPr="00195868">
            <w:rPr>
              <w:rStyle w:val="PlaceholderText"/>
              <w:rFonts w:cs="Arial"/>
            </w:rPr>
            <w:t>Click here to enter text.</w:t>
          </w:r>
        </w:sdtContent>
      </w:sdt>
    </w:p>
    <w:p w14:paraId="4CC0730D" w14:textId="77777777" w:rsidR="00195868" w:rsidRPr="00195868" w:rsidRDefault="00195868" w:rsidP="00195868">
      <w:pPr>
        <w:rPr>
          <w:rFonts w:cs="Arial"/>
          <w:b/>
          <w:bCs/>
        </w:rPr>
      </w:pPr>
    </w:p>
    <w:p w14:paraId="0FC02CAC" w14:textId="77777777" w:rsidR="00195868" w:rsidRPr="00427BCB" w:rsidRDefault="00195868" w:rsidP="00195868">
      <w:pPr>
        <w:widowControl/>
        <w:numPr>
          <w:ilvl w:val="0"/>
          <w:numId w:val="5"/>
        </w:numPr>
        <w:spacing w:line="288" w:lineRule="auto"/>
      </w:pPr>
      <w:r w:rsidRPr="00195868">
        <w:rPr>
          <w:rStyle w:val="Heading3Char"/>
        </w:rPr>
        <w:t>Stakeholders:</w:t>
      </w:r>
      <w:r>
        <w:rPr>
          <w:b/>
        </w:rPr>
        <w:t xml:space="preserve"> </w:t>
      </w:r>
      <w:r w:rsidRPr="00195868">
        <w:rPr>
          <w:b/>
        </w:rPr>
        <w:t>Is everyone in agreement? Is there broad consensus?</w:t>
      </w:r>
    </w:p>
    <w:p w14:paraId="4810E197" w14:textId="77777777" w:rsidR="00195868" w:rsidRPr="00195868" w:rsidRDefault="0091793E" w:rsidP="00195868">
      <w:pPr>
        <w:spacing w:after="0"/>
        <w:rPr>
          <w:rFonts w:cs="Arial"/>
        </w:rPr>
      </w:pPr>
      <w:sdt>
        <w:sdtPr>
          <w:id w:val="-273018430"/>
          <w:placeholder>
            <w:docPart w:val="8174671FAA594777A6A4D3496C583674"/>
          </w:placeholder>
          <w:showingPlcHdr/>
        </w:sdtPr>
        <w:sdtEndPr/>
        <w:sdtContent>
          <w:r w:rsidR="00195868" w:rsidRPr="00195868">
            <w:rPr>
              <w:rStyle w:val="PlaceholderText"/>
              <w:rFonts w:cs="Arial"/>
            </w:rPr>
            <w:t>Click here to enter text.</w:t>
          </w:r>
        </w:sdtContent>
      </w:sdt>
    </w:p>
    <w:p w14:paraId="0E0AA83F" w14:textId="77777777" w:rsidR="00195868" w:rsidRPr="00195868" w:rsidRDefault="00195868" w:rsidP="00195868">
      <w:pPr>
        <w:rPr>
          <w:rFonts w:cs="Arial"/>
          <w:b/>
          <w:bCs/>
        </w:rPr>
      </w:pPr>
    </w:p>
    <w:p w14:paraId="1C805213" w14:textId="4E1B6F46" w:rsidR="00195868" w:rsidRPr="00427BCB" w:rsidRDefault="00195868" w:rsidP="00195868">
      <w:pPr>
        <w:widowControl/>
        <w:numPr>
          <w:ilvl w:val="0"/>
          <w:numId w:val="5"/>
        </w:numPr>
        <w:spacing w:line="288" w:lineRule="auto"/>
      </w:pPr>
      <w:r w:rsidRPr="00195868">
        <w:rPr>
          <w:rStyle w:val="Heading3Char"/>
        </w:rPr>
        <w:t>Stakeholders:</w:t>
      </w:r>
      <w:r>
        <w:rPr>
          <w:b/>
        </w:rPr>
        <w:t xml:space="preserve"> </w:t>
      </w:r>
      <w:r w:rsidRPr="00195868">
        <w:rPr>
          <w:b/>
        </w:rPr>
        <w:t>How prescriptive or collaborative have you been about the time frame?</w:t>
      </w:r>
    </w:p>
    <w:p w14:paraId="01D96DC3" w14:textId="77777777" w:rsidR="00195868" w:rsidRPr="00195868" w:rsidRDefault="0091793E" w:rsidP="00195868">
      <w:pPr>
        <w:spacing w:after="0"/>
        <w:rPr>
          <w:rFonts w:cs="Arial"/>
        </w:rPr>
      </w:pPr>
      <w:sdt>
        <w:sdtPr>
          <w:id w:val="1196582466"/>
          <w:placeholder>
            <w:docPart w:val="2E77D3C4BE974B19A82D50C0E3C8B0BE"/>
          </w:placeholder>
          <w:showingPlcHdr/>
        </w:sdtPr>
        <w:sdtEndPr/>
        <w:sdtContent>
          <w:r w:rsidR="00195868" w:rsidRPr="00195868">
            <w:rPr>
              <w:rStyle w:val="PlaceholderText"/>
              <w:rFonts w:cs="Arial"/>
            </w:rPr>
            <w:t>Click here to enter text.</w:t>
          </w:r>
        </w:sdtContent>
      </w:sdt>
    </w:p>
    <w:p w14:paraId="0BA47380" w14:textId="77777777" w:rsidR="00195868" w:rsidRPr="00195868" w:rsidRDefault="00195868" w:rsidP="00195868">
      <w:pPr>
        <w:rPr>
          <w:rFonts w:cs="Arial"/>
          <w:b/>
          <w:bCs/>
        </w:rPr>
      </w:pPr>
    </w:p>
    <w:p w14:paraId="1D5FE926" w14:textId="0771E60D" w:rsidR="00195868" w:rsidRPr="00195868" w:rsidRDefault="00195868" w:rsidP="00195868">
      <w:pPr>
        <w:pStyle w:val="ListParagraph"/>
        <w:numPr>
          <w:ilvl w:val="0"/>
          <w:numId w:val="5"/>
        </w:numPr>
        <w:rPr>
          <w:rFonts w:cs="Arial"/>
          <w:b/>
          <w:bCs/>
        </w:rPr>
      </w:pPr>
      <w:r w:rsidRPr="00195868">
        <w:rPr>
          <w:rFonts w:cs="Arial"/>
          <w:b/>
          <w:bCs/>
        </w:rPr>
        <w:t>Have you identified what resources will be needed and how much those resources will cost?</w:t>
      </w:r>
    </w:p>
    <w:p w14:paraId="03801A2B" w14:textId="77777777" w:rsidR="00195868" w:rsidRPr="00195868" w:rsidRDefault="0091793E" w:rsidP="00195868">
      <w:pPr>
        <w:spacing w:after="0"/>
        <w:rPr>
          <w:rFonts w:cs="Arial"/>
        </w:rPr>
      </w:pPr>
      <w:sdt>
        <w:sdtPr>
          <w:id w:val="-2058385999"/>
          <w:placeholder>
            <w:docPart w:val="B4AAA2C66C504FA7A0F2432D9A57EBBB"/>
          </w:placeholder>
          <w:showingPlcHdr/>
        </w:sdtPr>
        <w:sdtEndPr/>
        <w:sdtContent>
          <w:r w:rsidR="00195868" w:rsidRPr="00195868">
            <w:rPr>
              <w:rStyle w:val="PlaceholderText"/>
              <w:rFonts w:cs="Arial"/>
            </w:rPr>
            <w:t>Click here to enter text.</w:t>
          </w:r>
        </w:sdtContent>
      </w:sdt>
    </w:p>
    <w:p w14:paraId="0D88ABB2" w14:textId="77777777" w:rsidR="00195868" w:rsidRDefault="00195868" w:rsidP="00195868">
      <w:pPr>
        <w:pStyle w:val="ListParagraph"/>
        <w:ind w:left="360"/>
        <w:rPr>
          <w:rFonts w:cs="Arial"/>
          <w:b/>
          <w:bCs/>
        </w:rPr>
      </w:pPr>
    </w:p>
    <w:p w14:paraId="54192A3D" w14:textId="3F08F221" w:rsidR="00195868" w:rsidRPr="00195868" w:rsidRDefault="00195868" w:rsidP="00195868">
      <w:pPr>
        <w:pStyle w:val="ListParagraph"/>
        <w:numPr>
          <w:ilvl w:val="0"/>
          <w:numId w:val="5"/>
        </w:numPr>
        <w:rPr>
          <w:rFonts w:cs="Arial"/>
          <w:b/>
          <w:bCs/>
        </w:rPr>
      </w:pPr>
      <w:r w:rsidRPr="00195868">
        <w:rPr>
          <w:rFonts w:cs="Arial"/>
          <w:b/>
          <w:bCs/>
        </w:rPr>
        <w:t xml:space="preserve">Is your budget aligned with your strategic priorities? </w:t>
      </w:r>
    </w:p>
    <w:p w14:paraId="647658F3" w14:textId="77777777" w:rsidR="00195868" w:rsidRPr="00195868" w:rsidRDefault="0091793E" w:rsidP="00195868">
      <w:pPr>
        <w:spacing w:after="0"/>
        <w:rPr>
          <w:rFonts w:cs="Arial"/>
        </w:rPr>
      </w:pPr>
      <w:sdt>
        <w:sdtPr>
          <w:id w:val="1735350401"/>
          <w:placeholder>
            <w:docPart w:val="D0DAD9B6EB384F9D953B213CAD2CA5F8"/>
          </w:placeholder>
          <w:showingPlcHdr/>
        </w:sdtPr>
        <w:sdtEndPr/>
        <w:sdtContent>
          <w:r w:rsidR="00195868" w:rsidRPr="00195868">
            <w:rPr>
              <w:rStyle w:val="PlaceholderText"/>
              <w:rFonts w:cs="Arial"/>
            </w:rPr>
            <w:t>Click here to enter text.</w:t>
          </w:r>
        </w:sdtContent>
      </w:sdt>
    </w:p>
    <w:p w14:paraId="30676ACD" w14:textId="77777777" w:rsidR="00195868" w:rsidRPr="00195868" w:rsidRDefault="00195868" w:rsidP="00195868">
      <w:pPr>
        <w:rPr>
          <w:rFonts w:cs="Arial"/>
          <w:b/>
          <w:bCs/>
        </w:rPr>
      </w:pPr>
    </w:p>
    <w:p w14:paraId="4370BAFB" w14:textId="6CB09263" w:rsidR="00CB66CD" w:rsidRPr="00195868" w:rsidRDefault="00195868" w:rsidP="00195868">
      <w:pPr>
        <w:pStyle w:val="ListParagraph"/>
        <w:numPr>
          <w:ilvl w:val="0"/>
          <w:numId w:val="5"/>
        </w:numPr>
        <w:rPr>
          <w:rFonts w:cs="Arial"/>
          <w:b/>
          <w:bCs/>
        </w:rPr>
      </w:pPr>
      <w:r w:rsidRPr="00195868">
        <w:rPr>
          <w:rFonts w:cs="Arial"/>
          <w:b/>
          <w:bCs/>
        </w:rPr>
        <w:t>Prioritizing objectives, strategies, and tasks help in defining an appropriate timeline. How will you set your priorities for the strategies in your plan? Consider the following:</w:t>
      </w:r>
    </w:p>
    <w:p w14:paraId="53DAD8CB" w14:textId="77777777" w:rsidR="00195868" w:rsidRPr="00195868" w:rsidRDefault="00195868" w:rsidP="00195868">
      <w:pPr>
        <w:pStyle w:val="ListBullet2"/>
        <w:rPr>
          <w:b/>
        </w:rPr>
      </w:pPr>
      <w:r w:rsidRPr="00195868">
        <w:rPr>
          <w:b/>
        </w:rPr>
        <w:t>Organizational readiness</w:t>
      </w:r>
    </w:p>
    <w:p w14:paraId="0DBBB486" w14:textId="77777777" w:rsidR="00195868" w:rsidRPr="00195868" w:rsidRDefault="00195868" w:rsidP="00195868">
      <w:pPr>
        <w:pStyle w:val="ListBullet2"/>
        <w:rPr>
          <w:b/>
        </w:rPr>
      </w:pPr>
      <w:r w:rsidRPr="00195868">
        <w:rPr>
          <w:b/>
        </w:rPr>
        <w:t>Staffing</w:t>
      </w:r>
    </w:p>
    <w:p w14:paraId="750924CF" w14:textId="77777777" w:rsidR="00195868" w:rsidRPr="00195868" w:rsidRDefault="00195868" w:rsidP="00195868">
      <w:pPr>
        <w:pStyle w:val="ListBullet2"/>
        <w:rPr>
          <w:b/>
        </w:rPr>
      </w:pPr>
      <w:r w:rsidRPr="00195868">
        <w:rPr>
          <w:b/>
        </w:rPr>
        <w:t>Budget</w:t>
      </w:r>
    </w:p>
    <w:sdt>
      <w:sdtPr>
        <w:id w:val="237218739"/>
        <w:placeholder>
          <w:docPart w:val="4274ED93F589488798A0D4773A5CFE94"/>
        </w:placeholder>
      </w:sdtPr>
      <w:sdtEndPr/>
      <w:sdtContent>
        <w:sdt>
          <w:sdtPr>
            <w:rPr>
              <w:rFonts w:ascii="Arial" w:hAnsi="Arial" w:cs="Arial"/>
            </w:rPr>
            <w:id w:val="2124961565"/>
            <w:placeholder>
              <w:docPart w:val="709DCF4538AD435FA721E57BEB49A597"/>
            </w:placeholder>
            <w:showingPlcHdr/>
          </w:sdtPr>
          <w:sdtEndPr/>
          <w:sdtContent>
            <w:p w14:paraId="4C4F560B" w14:textId="77777777" w:rsidR="001E689E" w:rsidRPr="000D6406" w:rsidRDefault="001E689E" w:rsidP="001E689E">
              <w:pPr>
                <w:pStyle w:val="NoSpacing"/>
                <w:rPr>
                  <w:rFonts w:ascii="Arial" w:hAnsi="Arial" w:cs="Arial"/>
                </w:rPr>
              </w:pPr>
              <w:r w:rsidRPr="005B0569">
                <w:rPr>
                  <w:rStyle w:val="PlaceholderText"/>
                  <w:rFonts w:ascii="Arial" w:hAnsi="Arial" w:cs="Arial"/>
                </w:rPr>
                <w:t>Click here to enter text.</w:t>
              </w:r>
            </w:p>
          </w:sdtContent>
        </w:sdt>
      </w:sdtContent>
    </w:sdt>
    <w:p w14:paraId="4154D584" w14:textId="77777777" w:rsidR="001E689E" w:rsidRDefault="001E689E" w:rsidP="001E689E">
      <w:pPr>
        <w:pStyle w:val="BodyText"/>
      </w:pPr>
    </w:p>
    <w:p w14:paraId="6E8FFDFF" w14:textId="24988315" w:rsidR="001E689E" w:rsidRPr="00FA78B0" w:rsidRDefault="00FA78B0" w:rsidP="00FA78B0">
      <w:pPr>
        <w:numPr>
          <w:ilvl w:val="0"/>
          <w:numId w:val="5"/>
        </w:numPr>
        <w:rPr>
          <w:rFonts w:cs="Arial"/>
          <w:b/>
          <w:bCs/>
        </w:rPr>
      </w:pPr>
      <w:r w:rsidRPr="00FA78B0">
        <w:rPr>
          <w:rFonts w:cs="Arial"/>
          <w:b/>
          <w:bCs/>
        </w:rPr>
        <w:t>How will your plan get operationalized and integrated? How will it be woven into the fabric of the institution? How will you ensure that this plan will be recognized as a part of each person’s job?</w:t>
      </w:r>
    </w:p>
    <w:sdt>
      <w:sdtPr>
        <w:id w:val="-1777022131"/>
        <w:placeholder>
          <w:docPart w:val="64774C14B68C4D718982A4634E725FD3"/>
        </w:placeholder>
      </w:sdtPr>
      <w:sdtEndPr/>
      <w:sdtContent>
        <w:sdt>
          <w:sdtPr>
            <w:rPr>
              <w:rFonts w:ascii="Arial" w:hAnsi="Arial" w:cs="Arial"/>
            </w:rPr>
            <w:id w:val="-1599947942"/>
            <w:placeholder>
              <w:docPart w:val="1B3D8131CBA8433092A5248834B7A360"/>
            </w:placeholder>
            <w:showingPlcHdr/>
          </w:sdtPr>
          <w:sdtEndPr/>
          <w:sdtContent>
            <w:p w14:paraId="250FFFB2" w14:textId="77777777" w:rsidR="001E689E" w:rsidRPr="000D6406" w:rsidRDefault="001E689E" w:rsidP="001E689E">
              <w:pPr>
                <w:pStyle w:val="NoSpacing"/>
                <w:rPr>
                  <w:rFonts w:ascii="Arial" w:hAnsi="Arial" w:cs="Arial"/>
                </w:rPr>
              </w:pPr>
              <w:r w:rsidRPr="005B0569">
                <w:rPr>
                  <w:rStyle w:val="PlaceholderText"/>
                  <w:rFonts w:ascii="Arial" w:hAnsi="Arial" w:cs="Arial"/>
                </w:rPr>
                <w:t>Click here to enter text.</w:t>
              </w:r>
            </w:p>
          </w:sdtContent>
        </w:sdt>
      </w:sdtContent>
    </w:sdt>
    <w:p w14:paraId="71D12468" w14:textId="77777777" w:rsidR="001E689E" w:rsidRPr="00FA580F" w:rsidRDefault="001E689E" w:rsidP="001E689E">
      <w:pPr>
        <w:widowControl/>
        <w:spacing w:after="0" w:line="240" w:lineRule="auto"/>
        <w:rPr>
          <w:rFonts w:cs="Arial"/>
        </w:rPr>
      </w:pPr>
    </w:p>
    <w:p w14:paraId="7F6E9453" w14:textId="77777777" w:rsidR="001E689E" w:rsidRPr="00FA580F" w:rsidRDefault="001E689E" w:rsidP="001E689E">
      <w:pPr>
        <w:widowControl/>
        <w:spacing w:after="0" w:line="240" w:lineRule="auto"/>
        <w:rPr>
          <w:rFonts w:cs="Arial"/>
        </w:rPr>
      </w:pPr>
    </w:p>
    <w:sectPr w:rsidR="001E689E" w:rsidRPr="00FA580F" w:rsidSect="00255C3F">
      <w:headerReference w:type="default" r:id="rId10"/>
      <w:footerReference w:type="default" r:id="rId11"/>
      <w:type w:val="continuous"/>
      <w:pgSz w:w="12240" w:h="15840"/>
      <w:pgMar w:top="1440" w:right="1440" w:bottom="1440" w:left="144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076C" w14:textId="77777777" w:rsidR="0091793E" w:rsidRDefault="0091793E" w:rsidP="00A174D9">
      <w:pPr>
        <w:spacing w:after="0" w:line="240" w:lineRule="auto"/>
      </w:pPr>
      <w:r>
        <w:separator/>
      </w:r>
    </w:p>
  </w:endnote>
  <w:endnote w:type="continuationSeparator" w:id="0">
    <w:p w14:paraId="4F9A57D0" w14:textId="77777777" w:rsidR="0091793E" w:rsidRDefault="0091793E"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70806E27"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9628CD">
      <w:rPr>
        <w:rFonts w:cs="Arial"/>
        <w:noProof/>
        <w:color w:val="C00000"/>
      </w:rPr>
      <w:t>2</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3C5B"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536E5"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F67753" w:rsidRPr="00C16E9B">
      <w:rPr>
        <w:rFonts w:cs="Arial"/>
        <w:color w:val="FFFFFF" w:themeColor="background1"/>
        <w:sz w:val="16"/>
        <w:szCs w:val="16"/>
      </w:rPr>
      <w:t>© 2015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BB29" w14:textId="77777777" w:rsidR="0091793E" w:rsidRDefault="0091793E" w:rsidP="00A174D9">
      <w:pPr>
        <w:spacing w:after="0" w:line="240" w:lineRule="auto"/>
      </w:pPr>
      <w:r>
        <w:separator/>
      </w:r>
    </w:p>
  </w:footnote>
  <w:footnote w:type="continuationSeparator" w:id="0">
    <w:p w14:paraId="2393E40D" w14:textId="77777777" w:rsidR="0091793E" w:rsidRDefault="0091793E"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AF" w14:textId="0B91FA57" w:rsidR="00A174D9" w:rsidRDefault="00363C8E" w:rsidP="00A174D9">
    <w:pPr>
      <w:pStyle w:val="Header"/>
      <w:ind w:hanging="620"/>
      <w:rPr>
        <w:noProof/>
      </w:rPr>
    </w:pPr>
    <w:r w:rsidRPr="00A23F9D">
      <w:rPr>
        <w:noProof/>
      </w:rPr>
      <mc:AlternateContent>
        <mc:Choice Requires="wps">
          <w:drawing>
            <wp:anchor distT="0" distB="0" distL="114300" distR="114300" simplePos="0" relativeHeight="251662336" behindDoc="0" locked="0" layoutInCell="1" allowOverlap="1" wp14:anchorId="7A3D9945" wp14:editId="1174B645">
              <wp:simplePos x="0" y="0"/>
              <wp:positionH relativeFrom="margin">
                <wp:posOffset>79746</wp:posOffset>
              </wp:positionH>
              <wp:positionV relativeFrom="paragraph">
                <wp:posOffset>247650</wp:posOffset>
              </wp:positionV>
              <wp:extent cx="5270748" cy="2862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0748" cy="286247"/>
                      </a:xfrm>
                      <a:prstGeom prst="rect">
                        <a:avLst/>
                      </a:prstGeom>
                      <a:noFill/>
                      <a:ln w="6350">
                        <a:noFill/>
                      </a:ln>
                      <a:effectLst/>
                    </wps:spPr>
                    <wps:txbx>
                      <w:txbxContent>
                        <w:p w14:paraId="10ECF073" w14:textId="77777777" w:rsidR="00363C8E" w:rsidRPr="00A96501" w:rsidRDefault="00363C8E" w:rsidP="00363C8E">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CD11429"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2BFF656D"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7FE2DC3D" w14:textId="77777777" w:rsidR="00363C8E" w:rsidRPr="00A96501" w:rsidRDefault="00363C8E" w:rsidP="00363C8E">
                          <w:pPr>
                            <w:tabs>
                              <w:tab w:val="center" w:pos="4680"/>
                              <w:tab w:val="right" w:pos="9360"/>
                            </w:tabs>
                            <w:spacing w:after="0" w:line="240" w:lineRule="auto"/>
                            <w:ind w:hanging="1440"/>
                            <w:rPr>
                              <w:noProof/>
                            </w:rPr>
                          </w:pPr>
                        </w:p>
                        <w:p w14:paraId="3D28019A"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42D24B16" w14:textId="77777777" w:rsidR="00363C8E" w:rsidRPr="00A96501" w:rsidRDefault="00363C8E" w:rsidP="00363C8E">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897522D" w14:textId="77777777" w:rsidR="00363C8E" w:rsidRDefault="00363C8E" w:rsidP="00363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D9945" id="_x0000_t202" coordsize="21600,21600" o:spt="202" path="m,l,21600r21600,l21600,xe">
              <v:stroke joinstyle="miter"/>
              <v:path gradientshapeok="t" o:connecttype="rect"/>
            </v:shapetype>
            <v:shape id="Text Box 12" o:spid="_x0000_s1026" type="#_x0000_t202" style="position:absolute;margin-left:6.3pt;margin-top:19.5pt;width:41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" filled="f" stroked="f" strokeweight=".5pt">
              <v:textbox>
                <w:txbxContent>
                  <w:p w14:paraId="10ECF073" w14:textId="77777777" w:rsidR="00363C8E" w:rsidRPr="00A96501" w:rsidRDefault="00363C8E" w:rsidP="00363C8E">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CD11429"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2BFF656D"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7FE2DC3D" w14:textId="77777777" w:rsidR="00363C8E" w:rsidRPr="00A96501" w:rsidRDefault="00363C8E" w:rsidP="00363C8E">
                    <w:pPr>
                      <w:tabs>
                        <w:tab w:val="center" w:pos="4680"/>
                        <w:tab w:val="right" w:pos="9360"/>
                      </w:tabs>
                      <w:spacing w:after="0" w:line="240" w:lineRule="auto"/>
                      <w:ind w:hanging="1440"/>
                      <w:rPr>
                        <w:noProof/>
                      </w:rPr>
                    </w:pPr>
                  </w:p>
                  <w:p w14:paraId="3D28019A"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42D24B16" w14:textId="77777777" w:rsidR="00363C8E" w:rsidRPr="00A96501" w:rsidRDefault="00363C8E" w:rsidP="00363C8E">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897522D" w14:textId="77777777" w:rsidR="00363C8E" w:rsidRDefault="00363C8E" w:rsidP="00363C8E"/>
                </w:txbxContent>
              </v:textbox>
              <w10:wrap anchorx="margin"/>
            </v:shape>
          </w:pict>
        </mc:Fallback>
      </mc:AlternateContent>
    </w:r>
    <w:r w:rsidR="00A174D9">
      <w:rPr>
        <w:noProof/>
      </w:rPr>
      <w:drawing>
        <wp:anchor distT="0" distB="0" distL="114300" distR="114300" simplePos="0" relativeHeight="251656192" behindDoc="1" locked="0" layoutInCell="1" allowOverlap="1" wp14:anchorId="7AB529B3" wp14:editId="7220197E">
          <wp:simplePos x="0" y="0"/>
          <wp:positionH relativeFrom="column">
            <wp:posOffset>-908050</wp:posOffset>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188BD8C"/>
    <w:lvl w:ilvl="0">
      <w:start w:val="1"/>
      <w:numFmt w:val="decimal"/>
      <w:lvlText w:val="%1."/>
      <w:lvlJc w:val="left"/>
      <w:pPr>
        <w:tabs>
          <w:tab w:val="num" w:pos="1440"/>
        </w:tabs>
        <w:ind w:left="1440" w:hanging="360"/>
      </w:pPr>
    </w:lvl>
  </w:abstractNum>
  <w:abstractNum w:abstractNumId="1"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34A9760"/>
    <w:lvl w:ilvl="0">
      <w:start w:val="1"/>
      <w:numFmt w:val="bullet"/>
      <w:pStyle w:val="ListBullet2"/>
      <w:lvlText w:val=""/>
      <w:lvlJc w:val="left"/>
      <w:pPr>
        <w:ind w:left="720" w:hanging="360"/>
      </w:pPr>
      <w:rPr>
        <w:rFonts w:ascii="Symbol" w:hAnsi="Symbol" w:hint="default"/>
        <w:color w:val="7A003C"/>
      </w:rPr>
    </w:lvl>
  </w:abstractNum>
  <w:abstractNum w:abstractNumId="4"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0B2543"/>
    <w:multiLevelType w:val="hybridMultilevel"/>
    <w:tmpl w:val="70B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16ACF"/>
    <w:multiLevelType w:val="hybridMultilevel"/>
    <w:tmpl w:val="E60CF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721AB"/>
    <w:multiLevelType w:val="hybridMultilevel"/>
    <w:tmpl w:val="6186B70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DF6487"/>
    <w:multiLevelType w:val="hybridMultilevel"/>
    <w:tmpl w:val="032857E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0C2"/>
    <w:multiLevelType w:val="hybridMultilevel"/>
    <w:tmpl w:val="12C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9"/>
  </w:num>
  <w:num w:numId="8">
    <w:abstractNumId w:val="8"/>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AC"/>
    <w:rsid w:val="0000321A"/>
    <w:rsid w:val="0008774A"/>
    <w:rsid w:val="00195868"/>
    <w:rsid w:val="001A3AAE"/>
    <w:rsid w:val="001E689E"/>
    <w:rsid w:val="001F4C56"/>
    <w:rsid w:val="002219B7"/>
    <w:rsid w:val="002239AC"/>
    <w:rsid w:val="00255C3F"/>
    <w:rsid w:val="00363C8E"/>
    <w:rsid w:val="004E1B51"/>
    <w:rsid w:val="00567883"/>
    <w:rsid w:val="006D3A55"/>
    <w:rsid w:val="00704917"/>
    <w:rsid w:val="00714AA1"/>
    <w:rsid w:val="007355BF"/>
    <w:rsid w:val="007962F0"/>
    <w:rsid w:val="00836D7E"/>
    <w:rsid w:val="0091793E"/>
    <w:rsid w:val="009628CD"/>
    <w:rsid w:val="0097404B"/>
    <w:rsid w:val="00985A71"/>
    <w:rsid w:val="009D761B"/>
    <w:rsid w:val="00A174D9"/>
    <w:rsid w:val="00A41971"/>
    <w:rsid w:val="00B01769"/>
    <w:rsid w:val="00B80485"/>
    <w:rsid w:val="00BF0573"/>
    <w:rsid w:val="00C16E9B"/>
    <w:rsid w:val="00CB66CD"/>
    <w:rsid w:val="00F67753"/>
    <w:rsid w:val="00F81D03"/>
    <w:rsid w:val="00F82288"/>
    <w:rsid w:val="00FA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1EA90E87-496E-4092-8471-E3A94AD8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NoSpacing">
    <w:name w:val="No Spacing"/>
    <w:uiPriority w:val="1"/>
    <w:qFormat/>
    <w:rsid w:val="001E689E"/>
    <w:pPr>
      <w:widowControl/>
      <w:spacing w:after="0" w:line="240" w:lineRule="auto"/>
    </w:pPr>
  </w:style>
  <w:style w:type="character" w:styleId="PlaceholderText">
    <w:name w:val="Placeholder Text"/>
    <w:basedOn w:val="DefaultParagraphFont"/>
    <w:uiPriority w:val="99"/>
    <w:semiHidden/>
    <w:rsid w:val="001E689E"/>
    <w:rPr>
      <w:color w:val="808080"/>
    </w:rPr>
  </w:style>
  <w:style w:type="paragraph" w:customStyle="1" w:styleId="Link">
    <w:name w:val="Link"/>
    <w:basedOn w:val="Normal"/>
    <w:rsid w:val="00BF0573"/>
    <w:pPr>
      <w:autoSpaceDE w:val="0"/>
      <w:autoSpaceDN w:val="0"/>
      <w:adjustRightInd w:val="0"/>
      <w:spacing w:after="0" w:line="360" w:lineRule="auto"/>
      <w:textAlignment w:val="center"/>
    </w:pPr>
    <w:rPr>
      <w:rFonts w:eastAsia="SimSun" w:cs="Times New Roman"/>
      <w:color w:val="1180A0"/>
      <w:sz w:val="20"/>
      <w:szCs w:val="20"/>
      <w:lang w:eastAsia="zh-CN"/>
    </w:rPr>
  </w:style>
  <w:style w:type="paragraph" w:styleId="ListParagraph">
    <w:name w:val="List Paragraph"/>
    <w:basedOn w:val="Normal"/>
    <w:uiPriority w:val="34"/>
    <w:qFormat/>
    <w:rsid w:val="00CB6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7AE7262B6E4BE388274EAA41B39A58"/>
        <w:category>
          <w:name w:val="General"/>
          <w:gallery w:val="placeholder"/>
        </w:category>
        <w:types>
          <w:type w:val="bbPlcHdr"/>
        </w:types>
        <w:behaviors>
          <w:behavior w:val="content"/>
        </w:behaviors>
        <w:guid w:val="{CDAF64C3-C4B7-4A4D-956D-80EC7AFE9162}"/>
      </w:docPartPr>
      <w:docPartBody>
        <w:p w:rsidR="00711C94" w:rsidRDefault="00D66069" w:rsidP="00D66069">
          <w:pPr>
            <w:pStyle w:val="587AE7262B6E4BE388274EAA41B39A58"/>
          </w:pPr>
          <w:r w:rsidRPr="00BF608E">
            <w:rPr>
              <w:rStyle w:val="PlaceholderText"/>
            </w:rPr>
            <w:t>Click here to enter text.</w:t>
          </w:r>
        </w:p>
      </w:docPartBody>
    </w:docPart>
    <w:docPart>
      <w:docPartPr>
        <w:name w:val="4601414E2B2D4FB6A44EED8C7B813877"/>
        <w:category>
          <w:name w:val="General"/>
          <w:gallery w:val="placeholder"/>
        </w:category>
        <w:types>
          <w:type w:val="bbPlcHdr"/>
        </w:types>
        <w:behaviors>
          <w:behavior w:val="content"/>
        </w:behaviors>
        <w:guid w:val="{4D836EED-F7BC-4786-A21C-59C7344647B3}"/>
      </w:docPartPr>
      <w:docPartBody>
        <w:p w:rsidR="00711C94" w:rsidRDefault="00D66069" w:rsidP="00D66069">
          <w:pPr>
            <w:pStyle w:val="4601414E2B2D4FB6A44EED8C7B813877"/>
          </w:pPr>
          <w:r w:rsidRPr="00BF608E">
            <w:rPr>
              <w:rStyle w:val="PlaceholderText"/>
            </w:rPr>
            <w:t>Click here to enter text.</w:t>
          </w:r>
        </w:p>
      </w:docPartBody>
    </w:docPart>
    <w:docPart>
      <w:docPartPr>
        <w:name w:val="4274ED93F589488798A0D4773A5CFE94"/>
        <w:category>
          <w:name w:val="General"/>
          <w:gallery w:val="placeholder"/>
        </w:category>
        <w:types>
          <w:type w:val="bbPlcHdr"/>
        </w:types>
        <w:behaviors>
          <w:behavior w:val="content"/>
        </w:behaviors>
        <w:guid w:val="{33D8D17E-90FD-43E5-867E-CD9C6EE1FB89}"/>
      </w:docPartPr>
      <w:docPartBody>
        <w:p w:rsidR="00711C94" w:rsidRDefault="00D66069" w:rsidP="00D66069">
          <w:pPr>
            <w:pStyle w:val="4274ED93F589488798A0D4773A5CFE94"/>
          </w:pPr>
          <w:r w:rsidRPr="00BF608E">
            <w:rPr>
              <w:rStyle w:val="PlaceholderText"/>
            </w:rPr>
            <w:t>Click here to enter text.</w:t>
          </w:r>
        </w:p>
      </w:docPartBody>
    </w:docPart>
    <w:docPart>
      <w:docPartPr>
        <w:name w:val="709DCF4538AD435FA721E57BEB49A597"/>
        <w:category>
          <w:name w:val="General"/>
          <w:gallery w:val="placeholder"/>
        </w:category>
        <w:types>
          <w:type w:val="bbPlcHdr"/>
        </w:types>
        <w:behaviors>
          <w:behavior w:val="content"/>
        </w:behaviors>
        <w:guid w:val="{EBE51410-DDE3-4A29-9DEC-C5A1F43918FB}"/>
      </w:docPartPr>
      <w:docPartBody>
        <w:p w:rsidR="00711C94" w:rsidRDefault="00D66069" w:rsidP="00D66069">
          <w:pPr>
            <w:pStyle w:val="709DCF4538AD435FA721E57BEB49A597"/>
          </w:pPr>
          <w:r w:rsidRPr="00BF608E">
            <w:rPr>
              <w:rStyle w:val="PlaceholderText"/>
            </w:rPr>
            <w:t>Click here to enter text.</w:t>
          </w:r>
        </w:p>
      </w:docPartBody>
    </w:docPart>
    <w:docPart>
      <w:docPartPr>
        <w:name w:val="64774C14B68C4D718982A4634E725FD3"/>
        <w:category>
          <w:name w:val="General"/>
          <w:gallery w:val="placeholder"/>
        </w:category>
        <w:types>
          <w:type w:val="bbPlcHdr"/>
        </w:types>
        <w:behaviors>
          <w:behavior w:val="content"/>
        </w:behaviors>
        <w:guid w:val="{17F35A7E-7AA6-447C-9D0C-C1F6EE2B65A3}"/>
      </w:docPartPr>
      <w:docPartBody>
        <w:p w:rsidR="00711C94" w:rsidRDefault="00D66069" w:rsidP="00D66069">
          <w:pPr>
            <w:pStyle w:val="64774C14B68C4D718982A4634E725FD3"/>
          </w:pPr>
          <w:r w:rsidRPr="00BF608E">
            <w:rPr>
              <w:rStyle w:val="PlaceholderText"/>
            </w:rPr>
            <w:t>Click here to enter text.</w:t>
          </w:r>
        </w:p>
      </w:docPartBody>
    </w:docPart>
    <w:docPart>
      <w:docPartPr>
        <w:name w:val="1B3D8131CBA8433092A5248834B7A360"/>
        <w:category>
          <w:name w:val="General"/>
          <w:gallery w:val="placeholder"/>
        </w:category>
        <w:types>
          <w:type w:val="bbPlcHdr"/>
        </w:types>
        <w:behaviors>
          <w:behavior w:val="content"/>
        </w:behaviors>
        <w:guid w:val="{9E3C2EC9-DA85-44A4-956D-F4E433C60603}"/>
      </w:docPartPr>
      <w:docPartBody>
        <w:p w:rsidR="00711C94" w:rsidRDefault="00D66069" w:rsidP="00D66069">
          <w:pPr>
            <w:pStyle w:val="1B3D8131CBA8433092A5248834B7A360"/>
          </w:pPr>
          <w:r w:rsidRPr="00BF608E">
            <w:rPr>
              <w:rStyle w:val="PlaceholderText"/>
            </w:rPr>
            <w:t>Click here to enter text.</w:t>
          </w:r>
        </w:p>
      </w:docPartBody>
    </w:docPart>
    <w:docPart>
      <w:docPartPr>
        <w:name w:val="37E37D2548A94EA6A792E6FE575819A2"/>
        <w:category>
          <w:name w:val="General"/>
          <w:gallery w:val="placeholder"/>
        </w:category>
        <w:types>
          <w:type w:val="bbPlcHdr"/>
        </w:types>
        <w:behaviors>
          <w:behavior w:val="content"/>
        </w:behaviors>
        <w:guid w:val="{5B6FAE02-C1C5-4069-A28A-3BC27FD4E51B}"/>
      </w:docPartPr>
      <w:docPartBody>
        <w:p w:rsidR="00711C94" w:rsidRDefault="00D66069" w:rsidP="00D66069">
          <w:pPr>
            <w:pStyle w:val="37E37D2548A94EA6A792E6FE575819A2"/>
          </w:pPr>
          <w:r w:rsidRPr="00BF608E">
            <w:rPr>
              <w:rStyle w:val="PlaceholderText"/>
            </w:rPr>
            <w:t>Click here to enter text.</w:t>
          </w:r>
        </w:p>
      </w:docPartBody>
    </w:docPart>
    <w:docPart>
      <w:docPartPr>
        <w:name w:val="33D8EAE7383E4018B35E38732A1BFEF2"/>
        <w:category>
          <w:name w:val="General"/>
          <w:gallery w:val="placeholder"/>
        </w:category>
        <w:types>
          <w:type w:val="bbPlcHdr"/>
        </w:types>
        <w:behaviors>
          <w:behavior w:val="content"/>
        </w:behaviors>
        <w:guid w:val="{ECA35F23-3806-4255-BEB9-3F50935D0399}"/>
      </w:docPartPr>
      <w:docPartBody>
        <w:p w:rsidR="000114A7" w:rsidRDefault="00F43905" w:rsidP="00F43905">
          <w:pPr>
            <w:pStyle w:val="33D8EAE7383E4018B35E38732A1BFEF2"/>
          </w:pPr>
          <w:r w:rsidRPr="00BF608E">
            <w:rPr>
              <w:rStyle w:val="PlaceholderText"/>
            </w:rPr>
            <w:t>Click here to enter text.</w:t>
          </w:r>
        </w:p>
      </w:docPartBody>
    </w:docPart>
    <w:docPart>
      <w:docPartPr>
        <w:name w:val="8174671FAA594777A6A4D3496C583674"/>
        <w:category>
          <w:name w:val="General"/>
          <w:gallery w:val="placeholder"/>
        </w:category>
        <w:types>
          <w:type w:val="bbPlcHdr"/>
        </w:types>
        <w:behaviors>
          <w:behavior w:val="content"/>
        </w:behaviors>
        <w:guid w:val="{E8417110-1596-4A52-A5B7-6D3C4FE98CDC}"/>
      </w:docPartPr>
      <w:docPartBody>
        <w:p w:rsidR="000114A7" w:rsidRDefault="00F43905" w:rsidP="00F43905">
          <w:pPr>
            <w:pStyle w:val="8174671FAA594777A6A4D3496C583674"/>
          </w:pPr>
          <w:r w:rsidRPr="00BF608E">
            <w:rPr>
              <w:rStyle w:val="PlaceholderText"/>
            </w:rPr>
            <w:t>Click here to enter text.</w:t>
          </w:r>
        </w:p>
      </w:docPartBody>
    </w:docPart>
    <w:docPart>
      <w:docPartPr>
        <w:name w:val="2E77D3C4BE974B19A82D50C0E3C8B0BE"/>
        <w:category>
          <w:name w:val="General"/>
          <w:gallery w:val="placeholder"/>
        </w:category>
        <w:types>
          <w:type w:val="bbPlcHdr"/>
        </w:types>
        <w:behaviors>
          <w:behavior w:val="content"/>
        </w:behaviors>
        <w:guid w:val="{6BB4911F-3EC7-4D26-BBA9-E73A8C37A4F2}"/>
      </w:docPartPr>
      <w:docPartBody>
        <w:p w:rsidR="000114A7" w:rsidRDefault="00F43905" w:rsidP="00F43905">
          <w:pPr>
            <w:pStyle w:val="2E77D3C4BE974B19A82D50C0E3C8B0BE"/>
          </w:pPr>
          <w:r w:rsidRPr="00BF608E">
            <w:rPr>
              <w:rStyle w:val="PlaceholderText"/>
            </w:rPr>
            <w:t>Click here to enter text.</w:t>
          </w:r>
        </w:p>
      </w:docPartBody>
    </w:docPart>
    <w:docPart>
      <w:docPartPr>
        <w:name w:val="B4AAA2C66C504FA7A0F2432D9A57EBBB"/>
        <w:category>
          <w:name w:val="General"/>
          <w:gallery w:val="placeholder"/>
        </w:category>
        <w:types>
          <w:type w:val="bbPlcHdr"/>
        </w:types>
        <w:behaviors>
          <w:behavior w:val="content"/>
        </w:behaviors>
        <w:guid w:val="{C2EE370D-7060-4B80-9C23-15159E4B799F}"/>
      </w:docPartPr>
      <w:docPartBody>
        <w:p w:rsidR="000114A7" w:rsidRDefault="00F43905" w:rsidP="00F43905">
          <w:pPr>
            <w:pStyle w:val="B4AAA2C66C504FA7A0F2432D9A57EBBB"/>
          </w:pPr>
          <w:r w:rsidRPr="00BF608E">
            <w:rPr>
              <w:rStyle w:val="PlaceholderText"/>
            </w:rPr>
            <w:t>Click here to enter text.</w:t>
          </w:r>
        </w:p>
      </w:docPartBody>
    </w:docPart>
    <w:docPart>
      <w:docPartPr>
        <w:name w:val="D0DAD9B6EB384F9D953B213CAD2CA5F8"/>
        <w:category>
          <w:name w:val="General"/>
          <w:gallery w:val="placeholder"/>
        </w:category>
        <w:types>
          <w:type w:val="bbPlcHdr"/>
        </w:types>
        <w:behaviors>
          <w:behavior w:val="content"/>
        </w:behaviors>
        <w:guid w:val="{7CC1FA86-7B01-4BB5-AB73-3F7B9401FEC7}"/>
      </w:docPartPr>
      <w:docPartBody>
        <w:p w:rsidR="000114A7" w:rsidRDefault="00F43905" w:rsidP="00F43905">
          <w:pPr>
            <w:pStyle w:val="D0DAD9B6EB384F9D953B213CAD2CA5F8"/>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69"/>
    <w:rsid w:val="000114A7"/>
    <w:rsid w:val="001B6B23"/>
    <w:rsid w:val="00643CBD"/>
    <w:rsid w:val="00711C94"/>
    <w:rsid w:val="00AD6882"/>
    <w:rsid w:val="00B924C3"/>
    <w:rsid w:val="00CD2DC5"/>
    <w:rsid w:val="00D66069"/>
    <w:rsid w:val="00F4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905"/>
    <w:rPr>
      <w:color w:val="808080"/>
    </w:rPr>
  </w:style>
  <w:style w:type="paragraph" w:customStyle="1" w:styleId="587AE7262B6E4BE388274EAA41B39A58">
    <w:name w:val="587AE7262B6E4BE388274EAA41B39A58"/>
    <w:rsid w:val="00D66069"/>
  </w:style>
  <w:style w:type="paragraph" w:customStyle="1" w:styleId="4601414E2B2D4FB6A44EED8C7B813877">
    <w:name w:val="4601414E2B2D4FB6A44EED8C7B813877"/>
    <w:rsid w:val="00D66069"/>
  </w:style>
  <w:style w:type="paragraph" w:customStyle="1" w:styleId="4274ED93F589488798A0D4773A5CFE94">
    <w:name w:val="4274ED93F589488798A0D4773A5CFE94"/>
    <w:rsid w:val="00D66069"/>
  </w:style>
  <w:style w:type="paragraph" w:customStyle="1" w:styleId="709DCF4538AD435FA721E57BEB49A597">
    <w:name w:val="709DCF4538AD435FA721E57BEB49A597"/>
    <w:rsid w:val="00D66069"/>
  </w:style>
  <w:style w:type="paragraph" w:customStyle="1" w:styleId="64774C14B68C4D718982A4634E725FD3">
    <w:name w:val="64774C14B68C4D718982A4634E725FD3"/>
    <w:rsid w:val="00D66069"/>
  </w:style>
  <w:style w:type="paragraph" w:customStyle="1" w:styleId="1B3D8131CBA8433092A5248834B7A360">
    <w:name w:val="1B3D8131CBA8433092A5248834B7A360"/>
    <w:rsid w:val="00D66069"/>
  </w:style>
  <w:style w:type="paragraph" w:customStyle="1" w:styleId="737FB297A8D44F1C94B160D6CE5A6911">
    <w:name w:val="737FB297A8D44F1C94B160D6CE5A6911"/>
    <w:rsid w:val="00D66069"/>
  </w:style>
  <w:style w:type="paragraph" w:customStyle="1" w:styleId="1A0475F6A345401998326263AE5696B4">
    <w:name w:val="1A0475F6A345401998326263AE5696B4"/>
    <w:rsid w:val="00D66069"/>
  </w:style>
  <w:style w:type="paragraph" w:customStyle="1" w:styleId="37E37D2548A94EA6A792E6FE575819A2">
    <w:name w:val="37E37D2548A94EA6A792E6FE575819A2"/>
    <w:rsid w:val="00D66069"/>
  </w:style>
  <w:style w:type="paragraph" w:customStyle="1" w:styleId="33D8EAE7383E4018B35E38732A1BFEF2">
    <w:name w:val="33D8EAE7383E4018B35E38732A1BFEF2"/>
    <w:rsid w:val="00F43905"/>
  </w:style>
  <w:style w:type="paragraph" w:customStyle="1" w:styleId="8174671FAA594777A6A4D3496C583674">
    <w:name w:val="8174671FAA594777A6A4D3496C583674"/>
    <w:rsid w:val="00F43905"/>
  </w:style>
  <w:style w:type="paragraph" w:customStyle="1" w:styleId="2E77D3C4BE974B19A82D50C0E3C8B0BE">
    <w:name w:val="2E77D3C4BE974B19A82D50C0E3C8B0BE"/>
    <w:rsid w:val="00F43905"/>
  </w:style>
  <w:style w:type="paragraph" w:customStyle="1" w:styleId="B4AAA2C66C504FA7A0F2432D9A57EBBB">
    <w:name w:val="B4AAA2C66C504FA7A0F2432D9A57EBBB"/>
    <w:rsid w:val="00F43905"/>
  </w:style>
  <w:style w:type="paragraph" w:customStyle="1" w:styleId="D0DAD9B6EB384F9D953B213CAD2CA5F8">
    <w:name w:val="D0DAD9B6EB384F9D953B213CAD2CA5F8"/>
    <w:rsid w:val="00F4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C83CAE-A4F5-409F-8847-16E91E9DAC7B}">
  <ds:schemaRefs>
    <ds:schemaRef ds:uri="http://schemas.microsoft.com/sharepoint/v3/contenttype/forms"/>
  </ds:schemaRefs>
</ds:datastoreItem>
</file>

<file path=customXml/itemProps3.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4</cp:revision>
  <cp:lastPrinted>2015-11-04T21:09:00Z</cp:lastPrinted>
  <dcterms:created xsi:type="dcterms:W3CDTF">2016-02-09T16:57:00Z</dcterms:created>
  <dcterms:modified xsi:type="dcterms:W3CDTF">2016-02-09T20:05:00Z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