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85E7A" w14:textId="77777777" w:rsidR="007537A7" w:rsidRPr="004717D7" w:rsidRDefault="00A713DE" w:rsidP="007B4328">
      <w:pPr>
        <w:pStyle w:val="Heading1"/>
        <w:spacing w:before="120" w:after="120"/>
      </w:pPr>
      <w:r>
        <w:t>First-Round Interview</w:t>
      </w:r>
      <w:r w:rsidR="007537A7" w:rsidRPr="007537A7">
        <w:t xml:space="preserve"> Evaluation Tool</w:t>
      </w:r>
    </w:p>
    <w:p w14:paraId="7F5D58CA" w14:textId="77777777" w:rsidR="004717D7" w:rsidRPr="004717D7" w:rsidRDefault="004717D7" w:rsidP="007537A7">
      <w:pPr>
        <w:rPr>
          <w:w w:val="105"/>
          <w:sz w:val="8"/>
          <w:szCs w:val="8"/>
        </w:rPr>
      </w:pPr>
    </w:p>
    <w:p w14:paraId="3B2441EE" w14:textId="77777777" w:rsidR="007537A7" w:rsidRDefault="007537A7" w:rsidP="007537A7">
      <w:r w:rsidRPr="007537A7">
        <w:rPr>
          <w:w w:val="105"/>
        </w:rPr>
        <w:t>Candidate</w:t>
      </w:r>
      <w:r w:rsidR="004717D7">
        <w:rPr>
          <w:w w:val="105"/>
        </w:rPr>
        <w:t>:</w:t>
      </w:r>
      <w:r w:rsidRPr="007537A7">
        <w:t xml:space="preserve">  </w:t>
      </w:r>
      <w:r w:rsidRPr="007537A7">
        <w:rPr>
          <w:spacing w:val="7"/>
        </w:rPr>
        <w:t xml:space="preserve"> </w:t>
      </w:r>
      <w:r w:rsidR="00726CC1">
        <w:rPr>
          <w:w w:val="123"/>
          <w:u w:val="single" w:color="000000"/>
        </w:rPr>
        <w:t>________________________________________________</w:t>
      </w:r>
      <w:r w:rsidRPr="007537A7">
        <w:t xml:space="preserve"> </w:t>
      </w:r>
    </w:p>
    <w:p w14:paraId="79022DBC" w14:textId="77777777" w:rsidR="00726CC1" w:rsidRDefault="00726CC1" w:rsidP="007537A7">
      <w:pPr>
        <w:rPr>
          <w:w w:val="105"/>
        </w:rPr>
      </w:pPr>
    </w:p>
    <w:p w14:paraId="63A1832D" w14:textId="77777777" w:rsidR="007537A7" w:rsidRPr="007537A7" w:rsidRDefault="0083033D" w:rsidP="007537A7">
      <w:r>
        <w:rPr>
          <w:w w:val="105"/>
        </w:rPr>
        <w:t>Institution:</w:t>
      </w:r>
      <w:r w:rsidRPr="007537A7">
        <w:t xml:space="preserve">  </w:t>
      </w:r>
      <w:r>
        <w:t xml:space="preserve"> </w:t>
      </w:r>
      <w:r w:rsidRPr="007537A7">
        <w:rPr>
          <w:spacing w:val="7"/>
        </w:rPr>
        <w:t xml:space="preserve"> </w:t>
      </w:r>
      <w:r>
        <w:rPr>
          <w:w w:val="123"/>
          <w:u w:val="single" w:color="000000"/>
        </w:rPr>
        <w:t>________________________________________________</w:t>
      </w:r>
    </w:p>
    <w:p w14:paraId="4632352E" w14:textId="77777777" w:rsidR="00726CC1" w:rsidRDefault="00726CC1" w:rsidP="007537A7">
      <w:pPr>
        <w:rPr>
          <w:rFonts w:ascii="Articulate"/>
          <w:b/>
          <w:color w:val="65BD60"/>
        </w:rPr>
      </w:pPr>
    </w:p>
    <w:p w14:paraId="0F2F0BC4" w14:textId="77777777" w:rsidR="00726CC1" w:rsidRDefault="00726CC1" w:rsidP="007537A7">
      <w:pPr>
        <w:rPr>
          <w:rFonts w:ascii="Articulate"/>
          <w:b/>
          <w:color w:val="65BD60"/>
        </w:rPr>
      </w:pPr>
    </w:p>
    <w:p w14:paraId="1AE320D1" w14:textId="77777777" w:rsidR="00A80410" w:rsidRDefault="00A80410" w:rsidP="00A80410">
      <w:pPr>
        <w:rPr>
          <w:rFonts w:cs="Times New Roman"/>
        </w:rPr>
      </w:pPr>
      <w:r w:rsidRPr="005E207F">
        <w:rPr>
          <w:rStyle w:val="Heading2Char"/>
          <w:sz w:val="24"/>
          <w:szCs w:val="24"/>
        </w:rPr>
        <w:t>Directions:</w:t>
      </w:r>
      <w:r w:rsidR="0083033D">
        <w:rPr>
          <w:rFonts w:cs="Times New Roman"/>
        </w:rPr>
        <w:t xml:space="preserve"> Please circle the appropriate rating</w:t>
      </w:r>
      <w:r w:rsidR="005E514C">
        <w:rPr>
          <w:rFonts w:cs="Times New Roman"/>
        </w:rPr>
        <w:t xml:space="preserve"> for each criterion</w:t>
      </w:r>
      <w:r w:rsidR="0083033D">
        <w:rPr>
          <w:rFonts w:cs="Times New Roman"/>
        </w:rPr>
        <w:t>.</w:t>
      </w:r>
    </w:p>
    <w:p w14:paraId="166EB7C3" w14:textId="77777777" w:rsidR="00A80410" w:rsidRDefault="00A80410" w:rsidP="00A80410">
      <w:pPr>
        <w:rPr>
          <w:rFonts w:cs="Times New Roman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079"/>
        <w:gridCol w:w="1133"/>
        <w:gridCol w:w="1133"/>
        <w:gridCol w:w="1133"/>
        <w:gridCol w:w="1133"/>
        <w:gridCol w:w="1159"/>
      </w:tblGrid>
      <w:tr w:rsidR="00356BF6" w:rsidRPr="00A80410" w14:paraId="5E8F0604" w14:textId="77777777" w:rsidTr="00DD1071">
        <w:tc>
          <w:tcPr>
            <w:tcW w:w="2358" w:type="pct"/>
          </w:tcPr>
          <w:p w14:paraId="308C7268" w14:textId="77777777" w:rsidR="00356BF6" w:rsidRPr="005E514C" w:rsidRDefault="005E514C" w:rsidP="005E514C">
            <w:pPr>
              <w:spacing w:before="8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Evaluation Criteria</w:t>
            </w:r>
          </w:p>
        </w:tc>
        <w:tc>
          <w:tcPr>
            <w:tcW w:w="526" w:type="pct"/>
          </w:tcPr>
          <w:p w14:paraId="170DCCF6" w14:textId="77777777" w:rsidR="00356BF6" w:rsidRPr="00A80410" w:rsidRDefault="00356BF6" w:rsidP="00961EF8">
            <w:pPr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Absent/ Poor</w:t>
            </w:r>
          </w:p>
        </w:tc>
        <w:tc>
          <w:tcPr>
            <w:tcW w:w="526" w:type="pct"/>
          </w:tcPr>
          <w:p w14:paraId="077CB04B" w14:textId="77777777" w:rsidR="00356BF6" w:rsidRPr="00A80410" w:rsidRDefault="00356BF6" w:rsidP="00961EF8">
            <w:pPr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Fair</w:t>
            </w:r>
          </w:p>
        </w:tc>
        <w:tc>
          <w:tcPr>
            <w:tcW w:w="526" w:type="pct"/>
          </w:tcPr>
          <w:p w14:paraId="5583E631" w14:textId="77777777" w:rsidR="00356BF6" w:rsidRPr="00A80410" w:rsidRDefault="00356BF6" w:rsidP="00961EF8">
            <w:pPr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Good</w:t>
            </w:r>
          </w:p>
        </w:tc>
        <w:tc>
          <w:tcPr>
            <w:tcW w:w="526" w:type="pct"/>
          </w:tcPr>
          <w:p w14:paraId="4022C170" w14:textId="77777777" w:rsidR="00356BF6" w:rsidRPr="00A80410" w:rsidRDefault="00356BF6" w:rsidP="00961EF8">
            <w:pPr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Excellent</w:t>
            </w:r>
          </w:p>
        </w:tc>
        <w:tc>
          <w:tcPr>
            <w:tcW w:w="538" w:type="pct"/>
          </w:tcPr>
          <w:p w14:paraId="1063C526" w14:textId="77777777" w:rsidR="00356BF6" w:rsidRPr="00A80410" w:rsidRDefault="00356BF6" w:rsidP="00961EF8">
            <w:pPr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Superior/ Outstanding</w:t>
            </w:r>
          </w:p>
        </w:tc>
      </w:tr>
      <w:tr w:rsidR="00356BF6" w:rsidRPr="00A80410" w14:paraId="4A928337" w14:textId="77777777" w:rsidTr="00DD1071">
        <w:tc>
          <w:tcPr>
            <w:tcW w:w="2358" w:type="pct"/>
          </w:tcPr>
          <w:p w14:paraId="2FE69EAC" w14:textId="77777777" w:rsidR="00356BF6" w:rsidRPr="00356BF6" w:rsidRDefault="00356BF6" w:rsidP="00356BF6">
            <w:pPr>
              <w:spacing w:before="80"/>
              <w:rPr>
                <w:rFonts w:cs="Times New Roman"/>
                <w:b/>
                <w:sz w:val="20"/>
                <w:szCs w:val="20"/>
              </w:rPr>
            </w:pPr>
            <w:r w:rsidRPr="00356BF6">
              <w:rPr>
                <w:rFonts w:cs="Times New Roman"/>
                <w:b/>
                <w:sz w:val="20"/>
                <w:szCs w:val="20"/>
              </w:rPr>
              <w:t>Communication Skills:</w:t>
            </w:r>
          </w:p>
          <w:p w14:paraId="3D61F072" w14:textId="77777777" w:rsidR="00356BF6" w:rsidRPr="00356BF6" w:rsidRDefault="00356BF6" w:rsidP="00356BF6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cs="Times New Roman"/>
                <w:b/>
                <w:sz w:val="20"/>
                <w:szCs w:val="20"/>
              </w:rPr>
            </w:pPr>
            <w:r w:rsidRPr="00356BF6">
              <w:rPr>
                <w:rFonts w:cs="Times New Roman"/>
                <w:sz w:val="20"/>
                <w:szCs w:val="20"/>
              </w:rPr>
              <w:t>Ability to express and explain viewpoints, deliver a clear message, and inspire others</w:t>
            </w:r>
          </w:p>
        </w:tc>
        <w:tc>
          <w:tcPr>
            <w:tcW w:w="526" w:type="pct"/>
            <w:vAlign w:val="center"/>
          </w:tcPr>
          <w:p w14:paraId="71521596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6" w:type="pct"/>
            <w:vAlign w:val="center"/>
          </w:tcPr>
          <w:p w14:paraId="751302F7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14:paraId="7565B816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26" w:type="pct"/>
            <w:vAlign w:val="center"/>
          </w:tcPr>
          <w:p w14:paraId="5A5415A8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8" w:type="pct"/>
            <w:vAlign w:val="center"/>
          </w:tcPr>
          <w:p w14:paraId="66CFBCFF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6BF6" w:rsidRPr="00A80410" w14:paraId="02F07872" w14:textId="77777777" w:rsidTr="00DD1071">
        <w:tc>
          <w:tcPr>
            <w:tcW w:w="2358" w:type="pct"/>
          </w:tcPr>
          <w:p w14:paraId="71C0A321" w14:textId="77777777" w:rsidR="00356BF6" w:rsidRPr="00356BF6" w:rsidRDefault="00356BF6" w:rsidP="00356BF6">
            <w:pPr>
              <w:spacing w:before="80"/>
              <w:rPr>
                <w:rFonts w:cs="Times New Roman"/>
                <w:b/>
                <w:sz w:val="20"/>
                <w:szCs w:val="20"/>
              </w:rPr>
            </w:pPr>
            <w:r w:rsidRPr="00356BF6">
              <w:rPr>
                <w:rFonts w:cs="Times New Roman"/>
                <w:b/>
                <w:sz w:val="20"/>
                <w:szCs w:val="20"/>
              </w:rPr>
              <w:t>Leadership, Vision, and Skills:</w:t>
            </w:r>
          </w:p>
          <w:p w14:paraId="063F1424" w14:textId="69EE74C3" w:rsidR="00356BF6" w:rsidRPr="00356BF6" w:rsidRDefault="00356BF6" w:rsidP="00356BF6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b/>
                <w:sz w:val="20"/>
                <w:szCs w:val="20"/>
              </w:rPr>
            </w:pPr>
            <w:r w:rsidRPr="00356BF6">
              <w:rPr>
                <w:rFonts w:cs="Times New Roman"/>
                <w:sz w:val="20"/>
                <w:szCs w:val="20"/>
              </w:rPr>
              <w:t>Ability to effectively run an academic department</w:t>
            </w:r>
            <w:r w:rsidR="0039124E">
              <w:rPr>
                <w:sz w:val="20"/>
                <w:szCs w:val="20"/>
              </w:rPr>
              <w:t>—</w:t>
            </w:r>
            <w:r w:rsidRPr="00356BF6">
              <w:rPr>
                <w:rFonts w:cs="Times New Roman"/>
                <w:sz w:val="20"/>
                <w:szCs w:val="20"/>
              </w:rPr>
              <w:t>resources, budget, personnel</w:t>
            </w:r>
          </w:p>
        </w:tc>
        <w:tc>
          <w:tcPr>
            <w:tcW w:w="526" w:type="pct"/>
            <w:vAlign w:val="center"/>
          </w:tcPr>
          <w:p w14:paraId="3CF452F7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6" w:type="pct"/>
            <w:vAlign w:val="center"/>
          </w:tcPr>
          <w:p w14:paraId="041F95D1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14:paraId="4AC31C5C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26" w:type="pct"/>
            <w:vAlign w:val="center"/>
          </w:tcPr>
          <w:p w14:paraId="3A23E06C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8" w:type="pct"/>
            <w:vAlign w:val="center"/>
          </w:tcPr>
          <w:p w14:paraId="0D655166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6BF6" w:rsidRPr="00A80410" w14:paraId="204B7F9E" w14:textId="77777777" w:rsidTr="00DD1071">
        <w:tc>
          <w:tcPr>
            <w:tcW w:w="2358" w:type="pct"/>
          </w:tcPr>
          <w:p w14:paraId="5E495E57" w14:textId="77777777" w:rsidR="00356BF6" w:rsidRPr="00356BF6" w:rsidRDefault="00356BF6" w:rsidP="00356BF6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356BF6">
              <w:rPr>
                <w:rFonts w:cs="Times New Roman"/>
                <w:sz w:val="20"/>
                <w:szCs w:val="20"/>
              </w:rPr>
              <w:t>Ability to manage a clinical department and programs</w:t>
            </w:r>
          </w:p>
        </w:tc>
        <w:tc>
          <w:tcPr>
            <w:tcW w:w="526" w:type="pct"/>
            <w:vAlign w:val="center"/>
          </w:tcPr>
          <w:p w14:paraId="3FB520E6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6" w:type="pct"/>
            <w:vAlign w:val="center"/>
          </w:tcPr>
          <w:p w14:paraId="22BBFA9D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14:paraId="208A1175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26" w:type="pct"/>
            <w:vAlign w:val="center"/>
          </w:tcPr>
          <w:p w14:paraId="6BCC86B9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8" w:type="pct"/>
            <w:vAlign w:val="center"/>
          </w:tcPr>
          <w:p w14:paraId="20596384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6BF6" w:rsidRPr="00A80410" w14:paraId="383764E5" w14:textId="77777777" w:rsidTr="00DD1071">
        <w:tc>
          <w:tcPr>
            <w:tcW w:w="2358" w:type="pct"/>
          </w:tcPr>
          <w:p w14:paraId="0B6BA0E0" w14:textId="77777777" w:rsidR="00356BF6" w:rsidRPr="00356BF6" w:rsidRDefault="00356BF6" w:rsidP="00356BF6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356BF6">
              <w:rPr>
                <w:rFonts w:cs="Times New Roman"/>
                <w:sz w:val="20"/>
                <w:szCs w:val="20"/>
              </w:rPr>
              <w:t>Ability to recruit, develop, and mentor faculty and fellows</w:t>
            </w:r>
          </w:p>
        </w:tc>
        <w:tc>
          <w:tcPr>
            <w:tcW w:w="526" w:type="pct"/>
            <w:vAlign w:val="center"/>
          </w:tcPr>
          <w:p w14:paraId="3B076800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6" w:type="pct"/>
            <w:vAlign w:val="center"/>
          </w:tcPr>
          <w:p w14:paraId="262D8B70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14:paraId="3C4B0D72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26" w:type="pct"/>
            <w:vAlign w:val="center"/>
          </w:tcPr>
          <w:p w14:paraId="264FAC60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8" w:type="pct"/>
            <w:vAlign w:val="center"/>
          </w:tcPr>
          <w:p w14:paraId="5994B02C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56BF6" w:rsidRPr="00A80410" w14:paraId="47AE0290" w14:textId="77777777" w:rsidTr="00AB20AD">
        <w:tc>
          <w:tcPr>
            <w:tcW w:w="2358" w:type="pct"/>
            <w:tcBorders>
              <w:bottom w:val="single" w:sz="12" w:space="0" w:color="72C166"/>
            </w:tcBorders>
          </w:tcPr>
          <w:p w14:paraId="40268806" w14:textId="77777777" w:rsidR="00356BF6" w:rsidRPr="00356BF6" w:rsidRDefault="00356BF6" w:rsidP="00356BF6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356BF6">
              <w:rPr>
                <w:rFonts w:cs="Times New Roman"/>
                <w:sz w:val="20"/>
                <w:szCs w:val="20"/>
              </w:rPr>
              <w:t>Ability to build collaborative teams and work well on a multidisciplinary level</w:t>
            </w:r>
          </w:p>
        </w:tc>
        <w:tc>
          <w:tcPr>
            <w:tcW w:w="526" w:type="pct"/>
            <w:vAlign w:val="center"/>
          </w:tcPr>
          <w:p w14:paraId="213D1810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6" w:type="pct"/>
            <w:vAlign w:val="center"/>
          </w:tcPr>
          <w:p w14:paraId="3FD0D509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14:paraId="49898F17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26" w:type="pct"/>
            <w:vAlign w:val="center"/>
          </w:tcPr>
          <w:p w14:paraId="3D433082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8" w:type="pct"/>
            <w:vAlign w:val="center"/>
          </w:tcPr>
          <w:p w14:paraId="55A8CC2F" w14:textId="77777777" w:rsidR="00356BF6" w:rsidRPr="00A80410" w:rsidRDefault="00356BF6" w:rsidP="00356B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DD1071" w:rsidRPr="00A80410" w14:paraId="2EB6F4B5" w14:textId="77777777" w:rsidTr="00810A07">
        <w:tc>
          <w:tcPr>
            <w:tcW w:w="2358" w:type="pct"/>
            <w:tcBorders>
              <w:bottom w:val="single" w:sz="18" w:space="0" w:color="FFFFFF"/>
            </w:tcBorders>
            <w:vAlign w:val="center"/>
          </w:tcPr>
          <w:p w14:paraId="79A51FD5" w14:textId="77777777" w:rsidR="00DD1071" w:rsidRPr="00A80410" w:rsidRDefault="00DD1071" w:rsidP="00AB20AD">
            <w:pPr>
              <w:spacing w:before="280"/>
              <w:rPr>
                <w:rFonts w:cs="Times New Roman"/>
                <w:b/>
                <w:sz w:val="20"/>
                <w:szCs w:val="20"/>
              </w:rPr>
            </w:pPr>
            <w:r w:rsidRPr="00356BF6">
              <w:rPr>
                <w:rFonts w:cs="Times New Roman"/>
                <w:b/>
                <w:sz w:val="20"/>
                <w:szCs w:val="20"/>
              </w:rPr>
              <w:t>Overall Assessment of Candidate:</w:t>
            </w:r>
          </w:p>
        </w:tc>
        <w:tc>
          <w:tcPr>
            <w:tcW w:w="2642" w:type="pct"/>
            <w:gridSpan w:val="5"/>
            <w:vAlign w:val="center"/>
          </w:tcPr>
          <w:p w14:paraId="4EC32032" w14:textId="77777777" w:rsidR="00DD1071" w:rsidRPr="00A80410" w:rsidRDefault="00DD1071" w:rsidP="006E1E1E">
            <w:pPr>
              <w:spacing w:before="160" w:after="200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Total Score: </w:t>
            </w:r>
            <w:r>
              <w:rPr>
                <w:rFonts w:cs="Times New Roman"/>
                <w:b/>
                <w:sz w:val="20"/>
                <w:szCs w:val="20"/>
              </w:rPr>
              <w:softHyphen/>
            </w:r>
            <w:r>
              <w:rPr>
                <w:rFonts w:cs="Times New Roman"/>
                <w:b/>
                <w:sz w:val="20"/>
                <w:szCs w:val="20"/>
              </w:rPr>
              <w:softHyphen/>
            </w:r>
            <w:r>
              <w:rPr>
                <w:rFonts w:cs="Times New Roman"/>
                <w:b/>
                <w:sz w:val="20"/>
                <w:szCs w:val="20"/>
              </w:rPr>
              <w:softHyphen/>
            </w:r>
            <w:r>
              <w:rPr>
                <w:rFonts w:cs="Times New Roman"/>
                <w:b/>
                <w:sz w:val="20"/>
                <w:szCs w:val="20"/>
              </w:rPr>
              <w:softHyphen/>
              <w:t>___________</w:t>
            </w:r>
          </w:p>
        </w:tc>
      </w:tr>
      <w:tr w:rsidR="00DD1071" w:rsidRPr="00A80410" w14:paraId="5AFACA0C" w14:textId="77777777" w:rsidTr="00DD1071">
        <w:tc>
          <w:tcPr>
            <w:tcW w:w="5000" w:type="pct"/>
            <w:gridSpan w:val="6"/>
          </w:tcPr>
          <w:p w14:paraId="3BD695BA" w14:textId="0A10F1B1" w:rsidR="009C157B" w:rsidRPr="009C157B" w:rsidRDefault="007B4328" w:rsidP="009C157B">
            <w:pPr>
              <w:spacing w:before="80" w:after="40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41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57B" w:rsidRPr="009C15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157B" w:rsidRPr="009C157B">
              <w:rPr>
                <w:sz w:val="20"/>
                <w:szCs w:val="20"/>
              </w:rPr>
              <w:t xml:space="preserve">  Excellent Chair Candidate</w:t>
            </w:r>
            <w:r w:rsidR="009C157B">
              <w:rPr>
                <w:sz w:val="20"/>
                <w:szCs w:val="20"/>
              </w:rPr>
              <w:t xml:space="preserve">: </w:t>
            </w:r>
            <w:r w:rsidR="009C157B">
              <w:rPr>
                <w:i/>
                <w:sz w:val="20"/>
                <w:szCs w:val="20"/>
              </w:rPr>
              <w:t>Advance to next round.</w:t>
            </w:r>
          </w:p>
          <w:p w14:paraId="323ACF79" w14:textId="41C132C1" w:rsidR="009C157B" w:rsidRPr="009C157B" w:rsidRDefault="007B4328" w:rsidP="009C157B">
            <w:pPr>
              <w:spacing w:before="40" w:after="40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0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57B" w:rsidRPr="009C15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157B" w:rsidRPr="009C157B">
              <w:rPr>
                <w:sz w:val="20"/>
                <w:szCs w:val="20"/>
              </w:rPr>
              <w:t xml:space="preserve">  </w:t>
            </w:r>
            <w:r w:rsidR="009C157B">
              <w:rPr>
                <w:sz w:val="20"/>
                <w:szCs w:val="20"/>
              </w:rPr>
              <w:t xml:space="preserve">Qualitied, But Some Reservations: </w:t>
            </w:r>
            <w:r w:rsidR="009C157B">
              <w:rPr>
                <w:i/>
                <w:sz w:val="20"/>
                <w:szCs w:val="20"/>
              </w:rPr>
              <w:t>Hold for now.</w:t>
            </w:r>
          </w:p>
          <w:p w14:paraId="153612B3" w14:textId="10886824" w:rsidR="009C157B" w:rsidRPr="009C157B" w:rsidRDefault="007B4328" w:rsidP="009C157B">
            <w:pPr>
              <w:spacing w:before="40" w:after="40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57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57B" w:rsidRPr="009C15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157B" w:rsidRPr="009C157B">
              <w:rPr>
                <w:sz w:val="20"/>
                <w:szCs w:val="20"/>
              </w:rPr>
              <w:t xml:space="preserve">  </w:t>
            </w:r>
            <w:r w:rsidR="009C157B">
              <w:rPr>
                <w:sz w:val="20"/>
                <w:szCs w:val="20"/>
              </w:rPr>
              <w:t xml:space="preserve">Not Qualified/Not a Good Fit: </w:t>
            </w:r>
            <w:r w:rsidR="009C157B">
              <w:rPr>
                <w:i/>
                <w:sz w:val="20"/>
                <w:szCs w:val="20"/>
              </w:rPr>
              <w:t>Eliminate from consideration</w:t>
            </w:r>
            <w:r w:rsidR="005E514C">
              <w:rPr>
                <w:i/>
                <w:sz w:val="20"/>
                <w:szCs w:val="20"/>
              </w:rPr>
              <w:t>.</w:t>
            </w:r>
          </w:p>
          <w:p w14:paraId="56782A47" w14:textId="77777777" w:rsidR="00DD1071" w:rsidRDefault="00DD1071" w:rsidP="00DD107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D1071" w:rsidRPr="00A80410" w14:paraId="2EA26511" w14:textId="77777777" w:rsidTr="00DD1071">
        <w:tc>
          <w:tcPr>
            <w:tcW w:w="5000" w:type="pct"/>
            <w:gridSpan w:val="6"/>
          </w:tcPr>
          <w:p w14:paraId="6226098C" w14:textId="77777777" w:rsidR="009C157B" w:rsidRDefault="009C157B" w:rsidP="009C157B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Comments:</w:t>
            </w:r>
          </w:p>
          <w:p w14:paraId="68491BDF" w14:textId="77777777" w:rsidR="006E1E1E" w:rsidRDefault="006E1E1E" w:rsidP="006E1E1E"/>
          <w:p w14:paraId="57BF15F3" w14:textId="77777777" w:rsidR="005E514C" w:rsidRDefault="005E514C" w:rsidP="006E1E1E"/>
          <w:p w14:paraId="58B9E03F" w14:textId="77777777" w:rsidR="005E514C" w:rsidRDefault="005E514C" w:rsidP="006E1E1E"/>
          <w:p w14:paraId="6DDCA9F9" w14:textId="77777777" w:rsidR="005E514C" w:rsidRDefault="005E514C" w:rsidP="006E1E1E"/>
          <w:p w14:paraId="4571B489" w14:textId="77777777" w:rsidR="005E514C" w:rsidRDefault="005E514C" w:rsidP="006E1E1E"/>
          <w:p w14:paraId="3627C802" w14:textId="77777777" w:rsidR="005E514C" w:rsidRDefault="005E514C" w:rsidP="006E1E1E"/>
          <w:p w14:paraId="2F30BF35" w14:textId="77777777" w:rsidR="005E514C" w:rsidRDefault="005E514C" w:rsidP="006E1E1E"/>
          <w:p w14:paraId="7C241CDB" w14:textId="77777777" w:rsidR="005E514C" w:rsidRDefault="005E514C" w:rsidP="006E1E1E"/>
          <w:p w14:paraId="1073FE24" w14:textId="77777777" w:rsidR="005E514C" w:rsidRDefault="005E514C" w:rsidP="006E1E1E"/>
          <w:p w14:paraId="4CE952DD" w14:textId="77777777" w:rsidR="005E514C" w:rsidRDefault="005E514C" w:rsidP="006E1E1E"/>
          <w:p w14:paraId="22E8196D" w14:textId="77777777" w:rsidR="009C157B" w:rsidRDefault="009C157B" w:rsidP="009C157B"/>
          <w:p w14:paraId="5C0FF622" w14:textId="77777777" w:rsidR="007B4328" w:rsidRPr="007B4328" w:rsidRDefault="007B4328" w:rsidP="009C157B">
            <w:pPr>
              <w:rPr>
                <w:rFonts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14:paraId="3D2424BE" w14:textId="77777777" w:rsidR="009C157B" w:rsidRDefault="009C157B" w:rsidP="009C157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270C0110" w14:textId="77777777" w:rsidR="00A80410" w:rsidRPr="00E06E06" w:rsidRDefault="00A80410" w:rsidP="008A1364">
      <w:pPr>
        <w:rPr>
          <w:rFonts w:cs="Times New Roman"/>
        </w:rPr>
      </w:pPr>
    </w:p>
    <w:sectPr w:rsidR="00A80410" w:rsidRPr="00E06E06" w:rsidSect="002D09C9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D03E8" w14:textId="77777777" w:rsidR="00CC0EE1" w:rsidRDefault="00CC0EE1" w:rsidP="00277E54">
      <w:r>
        <w:separator/>
      </w:r>
    </w:p>
  </w:endnote>
  <w:endnote w:type="continuationSeparator" w:id="0">
    <w:p w14:paraId="2C93793A" w14:textId="77777777" w:rsidR="00CC0EE1" w:rsidRDefault="00CC0EE1" w:rsidP="0027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ticulate Light">
    <w:altName w:val="Malgun Gothic"/>
    <w:panose1 w:val="02000503040000020004"/>
    <w:charset w:val="00"/>
    <w:family w:val="auto"/>
    <w:pitch w:val="variable"/>
    <w:sig w:usb0="80000003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ticulate">
    <w:altName w:val="Malgun Gothic"/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C66BB" w14:textId="77777777" w:rsidR="00343793" w:rsidRDefault="00580B39" w:rsidP="00277E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81A8D" wp14:editId="2C1F5CE1">
              <wp:simplePos x="0" y="0"/>
              <wp:positionH relativeFrom="margin">
                <wp:posOffset>-230429</wp:posOffset>
              </wp:positionH>
              <wp:positionV relativeFrom="paragraph">
                <wp:posOffset>6833</wp:posOffset>
              </wp:positionV>
              <wp:extent cx="7307301" cy="351145"/>
              <wp:effectExtent l="0" t="0" r="825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7301" cy="351145"/>
                      </a:xfrm>
                      <a:prstGeom prst="rect">
                        <a:avLst/>
                      </a:prstGeom>
                      <a:solidFill>
                        <a:srgbClr val="72C16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AEC6B" w14:textId="77777777" w:rsidR="007537A7" w:rsidRPr="007537A7" w:rsidRDefault="00C8280E" w:rsidP="007537A7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Used with Permission from</w:t>
                          </w:r>
                          <w:r w:rsidR="00B81DE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Warren Alpert Medical School of Brown University</w:t>
                          </w:r>
                        </w:p>
                        <w:p w14:paraId="518CA60D" w14:textId="77777777" w:rsidR="00580B39" w:rsidRPr="001E51A2" w:rsidRDefault="007537A7" w:rsidP="007537A7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537A7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73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15pt;margin-top:.55pt;width:575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" fillcolor="#72c166" stroked="f" strokeweight=".5pt">
              <v:textbox>
                <w:txbxContent>
                  <w:p w:rsidR="007537A7" w:rsidRPr="007537A7" w:rsidRDefault="00C8280E" w:rsidP="007537A7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Used with Permission from</w:t>
                    </w:r>
                    <w:r w:rsidR="00B81DEA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Warren Alpert Medical School of Brown University</w:t>
                    </w:r>
                  </w:p>
                  <w:p w:rsidR="00580B39" w:rsidRPr="001E51A2" w:rsidRDefault="007537A7" w:rsidP="007537A7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7537A7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1E425" w14:textId="77777777" w:rsidR="00CC0EE1" w:rsidRDefault="00CC0EE1" w:rsidP="00277E54">
      <w:r>
        <w:separator/>
      </w:r>
    </w:p>
  </w:footnote>
  <w:footnote w:type="continuationSeparator" w:id="0">
    <w:p w14:paraId="540EC2C0" w14:textId="77777777" w:rsidR="00CC0EE1" w:rsidRDefault="00CC0EE1" w:rsidP="0027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9DB2D" w14:textId="77777777" w:rsidR="00D61627" w:rsidRDefault="00D61627" w:rsidP="001E51A2">
    <w:pPr>
      <w:pStyle w:val="Header"/>
      <w:ind w:hanging="360"/>
    </w:pPr>
    <w:r>
      <w:rPr>
        <w:noProof/>
      </w:rPr>
      <w:drawing>
        <wp:inline distT="0" distB="0" distL="0" distR="0" wp14:anchorId="67DF3022" wp14:editId="7846675C">
          <wp:extent cx="7315200" cy="1143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182 AAMC Ahead final wor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5A3C51" w14:textId="77777777" w:rsidR="00580B39" w:rsidRDefault="00580B39" w:rsidP="0027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298F"/>
    <w:multiLevelType w:val="hybridMultilevel"/>
    <w:tmpl w:val="B0ECCDC0"/>
    <w:lvl w:ilvl="0" w:tplc="F64C8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60E80"/>
    <w:multiLevelType w:val="hybridMultilevel"/>
    <w:tmpl w:val="C00A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4CF3"/>
    <w:multiLevelType w:val="hybridMultilevel"/>
    <w:tmpl w:val="A9B61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63"/>
    <w:multiLevelType w:val="hybridMultilevel"/>
    <w:tmpl w:val="1C08A778"/>
    <w:lvl w:ilvl="0" w:tplc="41DCFF94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w w:val="106"/>
        <w:sz w:val="16"/>
        <w:szCs w:val="16"/>
      </w:rPr>
    </w:lvl>
    <w:lvl w:ilvl="1" w:tplc="7B420A36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3DF2C7D8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40DCC10C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966672EA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ED687130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DC148B8A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CB727366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7C0091D6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4" w15:restartNumberingAfterBreak="0">
    <w:nsid w:val="19C31038"/>
    <w:multiLevelType w:val="hybridMultilevel"/>
    <w:tmpl w:val="DAA22774"/>
    <w:lvl w:ilvl="0" w:tplc="EBBE73C4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w w:val="106"/>
        <w:sz w:val="16"/>
        <w:szCs w:val="16"/>
      </w:rPr>
    </w:lvl>
    <w:lvl w:ilvl="1" w:tplc="BD784288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E3D61986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9BF21640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F09663D0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975C3B32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3C40F626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BC382FA0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8F764B06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5" w15:restartNumberingAfterBreak="0">
    <w:nsid w:val="23AE0787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F4B7A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15736"/>
    <w:multiLevelType w:val="hybridMultilevel"/>
    <w:tmpl w:val="FC46957A"/>
    <w:lvl w:ilvl="0" w:tplc="019615A8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w w:val="106"/>
        <w:sz w:val="16"/>
        <w:szCs w:val="16"/>
      </w:rPr>
    </w:lvl>
    <w:lvl w:ilvl="1" w:tplc="41863E70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D8303A62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282A5CBA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D9029EF2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5BA09D00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7CE4A4A0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21481246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554CDC94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8" w15:restartNumberingAfterBreak="0">
    <w:nsid w:val="3C7F1411"/>
    <w:multiLevelType w:val="hybridMultilevel"/>
    <w:tmpl w:val="F2B6CE30"/>
    <w:lvl w:ilvl="0" w:tplc="AE9C0824">
      <w:start w:val="1"/>
      <w:numFmt w:val="lowerLetter"/>
      <w:lvlText w:val="%1."/>
      <w:lvlJc w:val="left"/>
      <w:pPr>
        <w:ind w:left="275" w:hanging="200"/>
      </w:pPr>
      <w:rPr>
        <w:rFonts w:ascii="Calibri" w:eastAsia="Calibri" w:hAnsi="Calibri" w:hint="default"/>
        <w:spacing w:val="-4"/>
        <w:w w:val="106"/>
        <w:sz w:val="16"/>
        <w:szCs w:val="16"/>
      </w:rPr>
    </w:lvl>
    <w:lvl w:ilvl="1" w:tplc="B8A883BC">
      <w:start w:val="1"/>
      <w:numFmt w:val="bullet"/>
      <w:lvlText w:val="•"/>
      <w:lvlJc w:val="left"/>
      <w:pPr>
        <w:ind w:left="651" w:hanging="200"/>
      </w:pPr>
      <w:rPr>
        <w:rFonts w:hint="default"/>
      </w:rPr>
    </w:lvl>
    <w:lvl w:ilvl="2" w:tplc="494ECC8A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5C2A3BEA">
      <w:start w:val="1"/>
      <w:numFmt w:val="bullet"/>
      <w:lvlText w:val="•"/>
      <w:lvlJc w:val="left"/>
      <w:pPr>
        <w:ind w:left="1402" w:hanging="200"/>
      </w:pPr>
      <w:rPr>
        <w:rFonts w:hint="default"/>
      </w:rPr>
    </w:lvl>
    <w:lvl w:ilvl="4" w:tplc="0756CCD2">
      <w:start w:val="1"/>
      <w:numFmt w:val="bullet"/>
      <w:lvlText w:val="•"/>
      <w:lvlJc w:val="left"/>
      <w:pPr>
        <w:ind w:left="1778" w:hanging="200"/>
      </w:pPr>
      <w:rPr>
        <w:rFonts w:hint="default"/>
      </w:rPr>
    </w:lvl>
    <w:lvl w:ilvl="5" w:tplc="2C82CBEC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6" w:tplc="D15E7DD0">
      <w:start w:val="1"/>
      <w:numFmt w:val="bullet"/>
      <w:lvlText w:val="•"/>
      <w:lvlJc w:val="left"/>
      <w:pPr>
        <w:ind w:left="2530" w:hanging="200"/>
      </w:pPr>
      <w:rPr>
        <w:rFonts w:hint="default"/>
      </w:rPr>
    </w:lvl>
    <w:lvl w:ilvl="7" w:tplc="1F148BDA">
      <w:start w:val="1"/>
      <w:numFmt w:val="bullet"/>
      <w:lvlText w:val="•"/>
      <w:lvlJc w:val="left"/>
      <w:pPr>
        <w:ind w:left="2906" w:hanging="200"/>
      </w:pPr>
      <w:rPr>
        <w:rFonts w:hint="default"/>
      </w:rPr>
    </w:lvl>
    <w:lvl w:ilvl="8" w:tplc="9D4AB49A">
      <w:start w:val="1"/>
      <w:numFmt w:val="bullet"/>
      <w:lvlText w:val="•"/>
      <w:lvlJc w:val="left"/>
      <w:pPr>
        <w:ind w:left="3282" w:hanging="200"/>
      </w:pPr>
      <w:rPr>
        <w:rFonts w:hint="default"/>
      </w:rPr>
    </w:lvl>
  </w:abstractNum>
  <w:abstractNum w:abstractNumId="9" w15:restartNumberingAfterBreak="0">
    <w:nsid w:val="4E44458E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54352B"/>
    <w:multiLevelType w:val="hybridMultilevel"/>
    <w:tmpl w:val="FC5E29DA"/>
    <w:lvl w:ilvl="0" w:tplc="011606F4">
      <w:start w:val="1"/>
      <w:numFmt w:val="decimal"/>
      <w:lvlText w:val="%1."/>
      <w:lvlJc w:val="left"/>
      <w:pPr>
        <w:ind w:left="339" w:hanging="240"/>
      </w:pPr>
      <w:rPr>
        <w:rFonts w:ascii="Calibri" w:eastAsia="Calibri" w:hAnsi="Calibri" w:hint="default"/>
        <w:w w:val="109"/>
        <w:sz w:val="18"/>
        <w:szCs w:val="18"/>
      </w:rPr>
    </w:lvl>
    <w:lvl w:ilvl="1" w:tplc="0FB4BD96">
      <w:start w:val="1"/>
      <w:numFmt w:val="bullet"/>
      <w:lvlText w:val="•"/>
      <w:lvlJc w:val="left"/>
      <w:pPr>
        <w:ind w:left="1119" w:hanging="240"/>
      </w:pPr>
      <w:rPr>
        <w:rFonts w:hint="default"/>
      </w:rPr>
    </w:lvl>
    <w:lvl w:ilvl="2" w:tplc="B0ECDC64">
      <w:start w:val="1"/>
      <w:numFmt w:val="bullet"/>
      <w:lvlText w:val="•"/>
      <w:lvlJc w:val="left"/>
      <w:pPr>
        <w:ind w:left="1899" w:hanging="240"/>
      </w:pPr>
      <w:rPr>
        <w:rFonts w:hint="default"/>
      </w:rPr>
    </w:lvl>
    <w:lvl w:ilvl="3" w:tplc="7C822418">
      <w:start w:val="1"/>
      <w:numFmt w:val="bullet"/>
      <w:lvlText w:val="•"/>
      <w:lvlJc w:val="left"/>
      <w:pPr>
        <w:ind w:left="2679" w:hanging="240"/>
      </w:pPr>
      <w:rPr>
        <w:rFonts w:hint="default"/>
      </w:rPr>
    </w:lvl>
    <w:lvl w:ilvl="4" w:tplc="087E27FE">
      <w:start w:val="1"/>
      <w:numFmt w:val="bullet"/>
      <w:lvlText w:val="•"/>
      <w:lvlJc w:val="left"/>
      <w:pPr>
        <w:ind w:left="3459" w:hanging="240"/>
      </w:pPr>
      <w:rPr>
        <w:rFonts w:hint="default"/>
      </w:rPr>
    </w:lvl>
    <w:lvl w:ilvl="5" w:tplc="C4AECA3E">
      <w:start w:val="1"/>
      <w:numFmt w:val="bullet"/>
      <w:lvlText w:val="•"/>
      <w:lvlJc w:val="left"/>
      <w:pPr>
        <w:ind w:left="4239" w:hanging="240"/>
      </w:pPr>
      <w:rPr>
        <w:rFonts w:hint="default"/>
      </w:rPr>
    </w:lvl>
    <w:lvl w:ilvl="6" w:tplc="53544FCC">
      <w:start w:val="1"/>
      <w:numFmt w:val="bullet"/>
      <w:lvlText w:val="•"/>
      <w:lvlJc w:val="left"/>
      <w:pPr>
        <w:ind w:left="5019" w:hanging="240"/>
      </w:pPr>
      <w:rPr>
        <w:rFonts w:hint="default"/>
      </w:rPr>
    </w:lvl>
    <w:lvl w:ilvl="7" w:tplc="C48600CE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8" w:tplc="2DB4C710">
      <w:start w:val="1"/>
      <w:numFmt w:val="bullet"/>
      <w:lvlText w:val="•"/>
      <w:lvlJc w:val="left"/>
      <w:pPr>
        <w:ind w:left="6580" w:hanging="240"/>
      </w:pPr>
      <w:rPr>
        <w:rFonts w:hint="default"/>
      </w:rPr>
    </w:lvl>
  </w:abstractNum>
  <w:abstractNum w:abstractNumId="11" w15:restartNumberingAfterBreak="0">
    <w:nsid w:val="59A721AB"/>
    <w:multiLevelType w:val="hybridMultilevel"/>
    <w:tmpl w:val="CE24D488"/>
    <w:lvl w:ilvl="0" w:tplc="BEB4B5C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880934"/>
    <w:multiLevelType w:val="hybridMultilevel"/>
    <w:tmpl w:val="77B60B7C"/>
    <w:lvl w:ilvl="0" w:tplc="E488D980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3"/>
    <w:rsid w:val="00011511"/>
    <w:rsid w:val="00027B8C"/>
    <w:rsid w:val="00054EED"/>
    <w:rsid w:val="00055695"/>
    <w:rsid w:val="00090285"/>
    <w:rsid w:val="00154CE5"/>
    <w:rsid w:val="001D1F21"/>
    <w:rsid w:val="001E51A2"/>
    <w:rsid w:val="002564C3"/>
    <w:rsid w:val="00277E54"/>
    <w:rsid w:val="002B1818"/>
    <w:rsid w:val="002D09C9"/>
    <w:rsid w:val="002D7545"/>
    <w:rsid w:val="0030189E"/>
    <w:rsid w:val="00343793"/>
    <w:rsid w:val="00356BF6"/>
    <w:rsid w:val="0039124E"/>
    <w:rsid w:val="00402EB6"/>
    <w:rsid w:val="00426966"/>
    <w:rsid w:val="004717D7"/>
    <w:rsid w:val="00491014"/>
    <w:rsid w:val="00551C18"/>
    <w:rsid w:val="00580B39"/>
    <w:rsid w:val="00585E90"/>
    <w:rsid w:val="005E514C"/>
    <w:rsid w:val="006C226C"/>
    <w:rsid w:val="006E1E1E"/>
    <w:rsid w:val="00726CC1"/>
    <w:rsid w:val="007537A7"/>
    <w:rsid w:val="007B0EB3"/>
    <w:rsid w:val="007B4328"/>
    <w:rsid w:val="00810A07"/>
    <w:rsid w:val="0083033D"/>
    <w:rsid w:val="00864378"/>
    <w:rsid w:val="008A1364"/>
    <w:rsid w:val="008A64D5"/>
    <w:rsid w:val="00913521"/>
    <w:rsid w:val="00961EF8"/>
    <w:rsid w:val="009B2E98"/>
    <w:rsid w:val="009C157B"/>
    <w:rsid w:val="009D5C6B"/>
    <w:rsid w:val="009D74FA"/>
    <w:rsid w:val="00A3606F"/>
    <w:rsid w:val="00A3728E"/>
    <w:rsid w:val="00A70FFC"/>
    <w:rsid w:val="00A713DE"/>
    <w:rsid w:val="00A80410"/>
    <w:rsid w:val="00AB20AD"/>
    <w:rsid w:val="00AC66FE"/>
    <w:rsid w:val="00AE2437"/>
    <w:rsid w:val="00B12B56"/>
    <w:rsid w:val="00B81DEA"/>
    <w:rsid w:val="00B95366"/>
    <w:rsid w:val="00C750A4"/>
    <w:rsid w:val="00C8280E"/>
    <w:rsid w:val="00CB2327"/>
    <w:rsid w:val="00CC0EE1"/>
    <w:rsid w:val="00D31C75"/>
    <w:rsid w:val="00D61627"/>
    <w:rsid w:val="00D8301F"/>
    <w:rsid w:val="00DA23BF"/>
    <w:rsid w:val="00DD1071"/>
    <w:rsid w:val="00E7321E"/>
    <w:rsid w:val="00EF3762"/>
    <w:rsid w:val="00EF442F"/>
    <w:rsid w:val="00EF4573"/>
    <w:rsid w:val="00F15F9C"/>
    <w:rsid w:val="00F52584"/>
    <w:rsid w:val="00FA3ADE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4F8D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E54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E54"/>
    <w:pPr>
      <w:keepNext/>
      <w:keepLines/>
      <w:spacing w:before="160" w:after="160"/>
      <w:jc w:val="center"/>
      <w:outlineLvl w:val="0"/>
    </w:pPr>
    <w:rPr>
      <w:rFonts w:ascii="Cambria" w:eastAsiaTheme="majorEastAsia" w:hAnsi="Cambria" w:cstheme="majorBidi"/>
      <w:b/>
      <w:color w:val="72C16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E54"/>
    <w:pPr>
      <w:outlineLvl w:val="1"/>
    </w:pPr>
    <w:rPr>
      <w:b/>
      <w:color w:val="01A89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B3"/>
  </w:style>
  <w:style w:type="paragraph" w:styleId="Footer">
    <w:name w:val="footer"/>
    <w:basedOn w:val="Normal"/>
    <w:link w:val="Foot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B3"/>
  </w:style>
  <w:style w:type="character" w:customStyle="1" w:styleId="Heading1Char">
    <w:name w:val="Heading 1 Char"/>
    <w:basedOn w:val="DefaultParagraphFont"/>
    <w:link w:val="Heading1"/>
    <w:uiPriority w:val="9"/>
    <w:rsid w:val="00277E54"/>
    <w:rPr>
      <w:rFonts w:ascii="Cambria" w:eastAsiaTheme="majorEastAsia" w:hAnsi="Cambria" w:cstheme="majorBidi"/>
      <w:b/>
      <w:color w:val="72C16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E54"/>
    <w:rPr>
      <w:rFonts w:ascii="Arial" w:hAnsi="Arial" w:cs="Arial"/>
      <w:b/>
      <w:color w:val="01A89E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1"/>
    <w:qFormat/>
    <w:rsid w:val="00A3606F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A3606F"/>
    <w:rPr>
      <w:color w:val="808080"/>
    </w:rPr>
  </w:style>
  <w:style w:type="table" w:styleId="TableGrid">
    <w:name w:val="Table Grid"/>
    <w:basedOn w:val="TableNormal"/>
    <w:uiPriority w:val="59"/>
    <w:rsid w:val="00A3606F"/>
    <w:pPr>
      <w:widowControl w:val="0"/>
    </w:pPr>
    <w:rPr>
      <w:sz w:val="22"/>
      <w:szCs w:val="22"/>
    </w:rPr>
    <w:tblPr>
      <w:tblBorders>
        <w:top w:val="single" w:sz="12" w:space="0" w:color="8B5C9E"/>
        <w:left w:val="single" w:sz="12" w:space="0" w:color="8B5C9E"/>
        <w:bottom w:val="single" w:sz="12" w:space="0" w:color="8B5C9E"/>
        <w:right w:val="single" w:sz="12" w:space="0" w:color="8B5C9E"/>
        <w:insideH w:val="single" w:sz="12" w:space="0" w:color="8B5C9E"/>
        <w:insideV w:val="single" w:sz="12" w:space="0" w:color="8B5C9E"/>
      </w:tblBorders>
    </w:tblPr>
  </w:style>
  <w:style w:type="character" w:styleId="Hyperlink">
    <w:name w:val="Hyperlink"/>
    <w:basedOn w:val="DefaultParagraphFont"/>
    <w:uiPriority w:val="99"/>
    <w:unhideWhenUsed/>
    <w:rsid w:val="00D8301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B2327"/>
    <w:pPr>
      <w:widowControl w:val="0"/>
      <w:ind w:left="120"/>
    </w:pPr>
    <w:rPr>
      <w:rFonts w:ascii="Articulate Light" w:eastAsia="Articulate Light" w:hAnsi="Articulate Light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2327"/>
    <w:rPr>
      <w:rFonts w:ascii="Articulate Light" w:eastAsia="Articulate Light" w:hAnsi="Articulate Ligh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26CC1"/>
    <w:pPr>
      <w:widowControl w:val="0"/>
    </w:pPr>
    <w:rPr>
      <w:rFonts w:asciiTheme="minorHAnsi" w:hAnsiTheme="minorHAnsi" w:cstheme="minorBidi"/>
    </w:rPr>
  </w:style>
  <w:style w:type="table" w:customStyle="1" w:styleId="TableGrid1">
    <w:name w:val="Table Grid1"/>
    <w:basedOn w:val="TableNormal"/>
    <w:next w:val="TableGrid"/>
    <w:uiPriority w:val="59"/>
    <w:rsid w:val="00726CC1"/>
    <w:pPr>
      <w:widowControl w:val="0"/>
    </w:pPr>
    <w:rPr>
      <w:sz w:val="22"/>
      <w:szCs w:val="22"/>
    </w:rPr>
    <w:tblPr>
      <w:tblBorders>
        <w:top w:val="single" w:sz="12" w:space="0" w:color="72C166"/>
        <w:left w:val="single" w:sz="12" w:space="0" w:color="72C166"/>
        <w:bottom w:val="single" w:sz="12" w:space="0" w:color="72C166"/>
        <w:right w:val="single" w:sz="12" w:space="0" w:color="72C166"/>
        <w:insideH w:val="single" w:sz="12" w:space="0" w:color="72C166"/>
        <w:insideV w:val="single" w:sz="12" w:space="0" w:color="72C166"/>
      </w:tblBorders>
    </w:tblPr>
  </w:style>
  <w:style w:type="table" w:customStyle="1" w:styleId="TableGrid2">
    <w:name w:val="Table Grid2"/>
    <w:basedOn w:val="TableNormal"/>
    <w:next w:val="TableGrid"/>
    <w:uiPriority w:val="59"/>
    <w:rsid w:val="00A80410"/>
    <w:pPr>
      <w:widowControl w:val="0"/>
    </w:pPr>
    <w:rPr>
      <w:sz w:val="22"/>
      <w:szCs w:val="22"/>
    </w:rPr>
    <w:tblPr>
      <w:tblBorders>
        <w:top w:val="single" w:sz="12" w:space="0" w:color="72C166"/>
        <w:left w:val="single" w:sz="12" w:space="0" w:color="72C166"/>
        <w:bottom w:val="single" w:sz="12" w:space="0" w:color="72C166"/>
        <w:right w:val="single" w:sz="12" w:space="0" w:color="72C166"/>
        <w:insideH w:val="single" w:sz="12" w:space="0" w:color="72C166"/>
        <w:insideV w:val="single" w:sz="12" w:space="0" w:color="72C166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2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0A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0AD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A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136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Shader</cp:lastModifiedBy>
  <cp:revision>5</cp:revision>
  <dcterms:created xsi:type="dcterms:W3CDTF">2017-03-06T20:30:00Z</dcterms:created>
  <dcterms:modified xsi:type="dcterms:W3CDTF">2017-03-07T02:19:00Z</dcterms:modified>
</cp:coreProperties>
</file>