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EA41A2" w:rsidP="00620697">
      <w:pPr>
        <w:pStyle w:val="Heading1"/>
      </w:pPr>
      <w:r>
        <w:t xml:space="preserve">Biostatistician </w:t>
      </w:r>
      <w:proofErr w:type="spellStart"/>
      <w:r>
        <w:t>l</w:t>
      </w:r>
      <w:r w:rsidR="00EC7579">
        <w:t>l</w:t>
      </w:r>
      <w:proofErr w:type="spellEnd"/>
      <w:r w:rsidR="005167F9">
        <w:t xml:space="preserve"> </w:t>
      </w:r>
      <w:r w:rsidR="003467FA">
        <w:t>– Position Description</w:t>
      </w:r>
    </w:p>
    <w:p w:rsidR="003467FA" w:rsidRDefault="003467FA" w:rsidP="003467FA"/>
    <w:p w:rsidR="003467FA" w:rsidRDefault="00B10A8E" w:rsidP="003467FA">
      <w:pPr>
        <w:pStyle w:val="Heading2"/>
      </w:pPr>
      <w:r>
        <w:t>Position Purpose</w:t>
      </w:r>
    </w:p>
    <w:p w:rsidR="00EC7579" w:rsidRPr="00EC7579" w:rsidRDefault="00EC7579" w:rsidP="00EC7579">
      <w:pPr>
        <w:widowControl w:val="0"/>
        <w:tabs>
          <w:tab w:val="left" w:pos="90"/>
        </w:tabs>
        <w:autoSpaceDE w:val="0"/>
        <w:autoSpaceDN w:val="0"/>
        <w:adjustRightInd w:val="0"/>
        <w:spacing w:before="92" w:after="0" w:line="240" w:lineRule="auto"/>
        <w:rPr>
          <w:rFonts w:cs="Arial"/>
          <w:color w:val="333333"/>
          <w:sz w:val="28"/>
          <w:szCs w:val="25"/>
        </w:rPr>
      </w:pPr>
      <w:r w:rsidRPr="00EC7579">
        <w:rPr>
          <w:rFonts w:cs="Arial"/>
          <w:color w:val="333333"/>
          <w:szCs w:val="20"/>
        </w:rPr>
        <w:t xml:space="preserve">Independently collaborates with medical and scientific researchers in complex study design, development of research instruments, collection, management and analysis of data, interpretation of results, preparation of reports, and publication of research. </w:t>
      </w:r>
    </w:p>
    <w:p w:rsidR="000F1041" w:rsidRPr="00EC7579" w:rsidRDefault="000F1041" w:rsidP="00AC387B">
      <w:pPr>
        <w:pStyle w:val="Heading2"/>
        <w:rPr>
          <w:rFonts w:asciiTheme="minorHAnsi" w:hAnsiTheme="minorHAnsi"/>
          <w:sz w:val="32"/>
        </w:rPr>
      </w:pPr>
    </w:p>
    <w:p w:rsidR="00620697" w:rsidRDefault="00F60810" w:rsidP="00AC387B">
      <w:pPr>
        <w:pStyle w:val="Heading2"/>
      </w:pPr>
      <w:r>
        <w:t>Duties and Responsibilities</w:t>
      </w:r>
    </w:p>
    <w:p w:rsidR="00EC7579" w:rsidRPr="00EC7579" w:rsidRDefault="00EC7579" w:rsidP="00EC7579">
      <w:pPr>
        <w:pStyle w:val="ListParagraph"/>
        <w:widowControl w:val="0"/>
        <w:numPr>
          <w:ilvl w:val="0"/>
          <w:numId w:val="36"/>
        </w:numPr>
        <w:tabs>
          <w:tab w:val="left" w:pos="120"/>
          <w:tab w:val="left" w:pos="360"/>
        </w:tabs>
        <w:autoSpaceDE w:val="0"/>
        <w:autoSpaceDN w:val="0"/>
        <w:adjustRightInd w:val="0"/>
        <w:spacing w:after="0" w:line="240" w:lineRule="auto"/>
        <w:rPr>
          <w:rFonts w:cs="Arial"/>
          <w:color w:val="333333"/>
        </w:rPr>
      </w:pPr>
      <w:r w:rsidRPr="00EC7579">
        <w:rPr>
          <w:rFonts w:cs="Arial"/>
          <w:color w:val="333333"/>
        </w:rPr>
        <w:t>Assist research director or other faculty with grant preparations.</w:t>
      </w:r>
    </w:p>
    <w:p w:rsidR="00EC7579" w:rsidRPr="00EC7579" w:rsidRDefault="00EC7579" w:rsidP="00EC7579">
      <w:pPr>
        <w:widowControl w:val="0"/>
        <w:tabs>
          <w:tab w:val="left" w:pos="120"/>
          <w:tab w:val="left" w:pos="360"/>
        </w:tabs>
        <w:autoSpaceDE w:val="0"/>
        <w:autoSpaceDN w:val="0"/>
        <w:adjustRightInd w:val="0"/>
        <w:spacing w:after="0" w:line="240" w:lineRule="auto"/>
        <w:ind w:left="360" w:hanging="360"/>
        <w:rPr>
          <w:rFonts w:cs="Arial"/>
          <w:color w:val="333333"/>
        </w:rPr>
      </w:pPr>
      <w:r w:rsidRPr="00EC7579">
        <w:rPr>
          <w:rFonts w:cs="Arial"/>
        </w:rPr>
        <w:tab/>
      </w:r>
      <w:r w:rsidRPr="00EC7579">
        <w:rPr>
          <w:rFonts w:cs="Arial"/>
          <w:color w:val="333333"/>
        </w:rPr>
        <w:t>•</w:t>
      </w:r>
      <w:r w:rsidRPr="00EC7579">
        <w:rPr>
          <w:rFonts w:cs="Arial"/>
        </w:rPr>
        <w:tab/>
      </w:r>
      <w:r w:rsidRPr="00EC7579">
        <w:rPr>
          <w:rFonts w:cs="Arial"/>
          <w:color w:val="333333"/>
        </w:rPr>
        <w:t>Assist in the preparation of study results for manuscripts to medical journals and presentations at medical conferences.</w:t>
      </w:r>
    </w:p>
    <w:p w:rsidR="00EC7579" w:rsidRPr="00EC7579" w:rsidRDefault="00EC7579" w:rsidP="00EC7579">
      <w:pPr>
        <w:widowControl w:val="0"/>
        <w:tabs>
          <w:tab w:val="left" w:pos="120"/>
          <w:tab w:val="left" w:pos="360"/>
        </w:tabs>
        <w:autoSpaceDE w:val="0"/>
        <w:autoSpaceDN w:val="0"/>
        <w:adjustRightInd w:val="0"/>
        <w:spacing w:after="0" w:line="240" w:lineRule="auto"/>
        <w:ind w:left="360" w:hanging="360"/>
        <w:rPr>
          <w:rFonts w:cs="Arial"/>
          <w:color w:val="333333"/>
        </w:rPr>
      </w:pPr>
      <w:r w:rsidRPr="00EC7579">
        <w:rPr>
          <w:rFonts w:cs="Arial"/>
        </w:rPr>
        <w:tab/>
      </w:r>
      <w:r w:rsidRPr="00EC7579">
        <w:rPr>
          <w:rFonts w:cs="Arial"/>
          <w:color w:val="333333"/>
        </w:rPr>
        <w:t>•</w:t>
      </w:r>
      <w:r w:rsidRPr="00EC7579">
        <w:rPr>
          <w:rFonts w:cs="Arial"/>
        </w:rPr>
        <w:tab/>
      </w:r>
      <w:r w:rsidRPr="00EC7579">
        <w:rPr>
          <w:rFonts w:cs="Arial"/>
          <w:color w:val="333333"/>
        </w:rPr>
        <w:t>Collaborate with medical and scientific researchers in designing research studies.</w:t>
      </w:r>
    </w:p>
    <w:p w:rsidR="00EC7579" w:rsidRPr="00EC7579" w:rsidRDefault="00EC7579" w:rsidP="00EC7579">
      <w:pPr>
        <w:widowControl w:val="0"/>
        <w:tabs>
          <w:tab w:val="left" w:pos="120"/>
          <w:tab w:val="left" w:pos="360"/>
        </w:tabs>
        <w:autoSpaceDE w:val="0"/>
        <w:autoSpaceDN w:val="0"/>
        <w:adjustRightInd w:val="0"/>
        <w:spacing w:after="0" w:line="240" w:lineRule="auto"/>
        <w:ind w:left="360" w:hanging="360"/>
        <w:rPr>
          <w:rFonts w:cs="Arial"/>
          <w:color w:val="333333"/>
        </w:rPr>
      </w:pPr>
      <w:r w:rsidRPr="00EC7579">
        <w:rPr>
          <w:rFonts w:cs="Arial"/>
        </w:rPr>
        <w:tab/>
      </w:r>
      <w:r w:rsidRPr="00EC7579">
        <w:rPr>
          <w:rFonts w:cs="Arial"/>
          <w:color w:val="333333"/>
        </w:rPr>
        <w:t>•</w:t>
      </w:r>
      <w:r w:rsidRPr="00EC7579">
        <w:rPr>
          <w:rFonts w:cs="Arial"/>
        </w:rPr>
        <w:tab/>
      </w:r>
      <w:r w:rsidRPr="00EC7579">
        <w:rPr>
          <w:rFonts w:cs="Arial"/>
          <w:color w:val="333333"/>
        </w:rPr>
        <w:t>Provide consultation on statistical method, questionnaire construction and data gathering techniques.</w:t>
      </w:r>
    </w:p>
    <w:p w:rsidR="00EC7579" w:rsidRPr="00EC7579" w:rsidRDefault="00EC7579" w:rsidP="00EC7579">
      <w:pPr>
        <w:widowControl w:val="0"/>
        <w:tabs>
          <w:tab w:val="left" w:pos="120"/>
          <w:tab w:val="left" w:pos="360"/>
        </w:tabs>
        <w:autoSpaceDE w:val="0"/>
        <w:autoSpaceDN w:val="0"/>
        <w:adjustRightInd w:val="0"/>
        <w:spacing w:after="0" w:line="240" w:lineRule="auto"/>
        <w:ind w:left="360" w:hanging="360"/>
        <w:rPr>
          <w:rFonts w:cs="Arial"/>
          <w:color w:val="333333"/>
        </w:rPr>
      </w:pPr>
      <w:r w:rsidRPr="00EC7579">
        <w:rPr>
          <w:rFonts w:cs="Arial"/>
        </w:rPr>
        <w:tab/>
      </w:r>
      <w:r w:rsidRPr="00EC7579">
        <w:rPr>
          <w:rFonts w:cs="Arial"/>
          <w:color w:val="333333"/>
        </w:rPr>
        <w:t>•</w:t>
      </w:r>
      <w:r w:rsidRPr="00EC7579">
        <w:rPr>
          <w:rFonts w:cs="Arial"/>
        </w:rPr>
        <w:tab/>
      </w:r>
      <w:r w:rsidRPr="00EC7579">
        <w:rPr>
          <w:rFonts w:cs="Arial"/>
          <w:color w:val="333333"/>
        </w:rPr>
        <w:t>Perform the necessary statistical analyses in accordance with federal and private grants and contracts including the analysis of specific projects mentioned in grants and contracts.</w:t>
      </w:r>
    </w:p>
    <w:p w:rsidR="00EC7579" w:rsidRPr="00EC7579" w:rsidRDefault="00EC7579" w:rsidP="00EC7579">
      <w:pPr>
        <w:widowControl w:val="0"/>
        <w:tabs>
          <w:tab w:val="left" w:pos="120"/>
          <w:tab w:val="left" w:pos="360"/>
        </w:tabs>
        <w:autoSpaceDE w:val="0"/>
        <w:autoSpaceDN w:val="0"/>
        <w:adjustRightInd w:val="0"/>
        <w:spacing w:after="0" w:line="240" w:lineRule="auto"/>
        <w:ind w:left="360" w:hanging="360"/>
        <w:rPr>
          <w:rFonts w:cs="Arial"/>
          <w:color w:val="333333"/>
        </w:rPr>
      </w:pPr>
      <w:r w:rsidRPr="00EC7579">
        <w:rPr>
          <w:rFonts w:cs="Arial"/>
        </w:rPr>
        <w:tab/>
      </w:r>
      <w:r w:rsidRPr="00EC7579">
        <w:rPr>
          <w:rFonts w:cs="Arial"/>
          <w:color w:val="333333"/>
        </w:rPr>
        <w:t>•</w:t>
      </w:r>
      <w:r w:rsidRPr="00EC7579">
        <w:rPr>
          <w:rFonts w:cs="Arial"/>
        </w:rPr>
        <w:tab/>
      </w:r>
      <w:r w:rsidRPr="00EC7579">
        <w:rPr>
          <w:rFonts w:cs="Arial"/>
          <w:color w:val="333333"/>
        </w:rPr>
        <w:t>Provide expertise in the development and maintenance of data management systems that optimize the efficiency of statistical analyses and reporting.</w:t>
      </w:r>
    </w:p>
    <w:p w:rsidR="00EC7579" w:rsidRPr="00EC7579" w:rsidRDefault="00EC7579" w:rsidP="00EC7579">
      <w:pPr>
        <w:widowControl w:val="0"/>
        <w:tabs>
          <w:tab w:val="left" w:pos="120"/>
          <w:tab w:val="left" w:pos="360"/>
        </w:tabs>
        <w:autoSpaceDE w:val="0"/>
        <w:autoSpaceDN w:val="0"/>
        <w:adjustRightInd w:val="0"/>
        <w:spacing w:after="0" w:line="240" w:lineRule="auto"/>
        <w:ind w:left="360" w:hanging="360"/>
        <w:rPr>
          <w:rFonts w:cs="Arial"/>
          <w:color w:val="333333"/>
        </w:rPr>
      </w:pPr>
      <w:r w:rsidRPr="00EC7579">
        <w:rPr>
          <w:rFonts w:cs="Arial"/>
        </w:rPr>
        <w:tab/>
      </w:r>
      <w:r w:rsidRPr="00EC7579">
        <w:rPr>
          <w:rFonts w:cs="Arial"/>
          <w:color w:val="333333"/>
        </w:rPr>
        <w:t>•</w:t>
      </w:r>
      <w:r w:rsidRPr="00EC7579">
        <w:rPr>
          <w:rFonts w:cs="Arial"/>
        </w:rPr>
        <w:tab/>
      </w:r>
      <w:r w:rsidRPr="00EC7579">
        <w:rPr>
          <w:rFonts w:cs="Arial"/>
          <w:color w:val="333333"/>
        </w:rPr>
        <w:t>Work collaboratively with other members of the section as well as external customers and clients in the development of scientifically sound study and project designs.</w:t>
      </w:r>
    </w:p>
    <w:p w:rsidR="00EC7579" w:rsidRPr="00EC7579" w:rsidRDefault="00EC7579" w:rsidP="00EC7579">
      <w:pPr>
        <w:widowControl w:val="0"/>
        <w:tabs>
          <w:tab w:val="left" w:pos="120"/>
          <w:tab w:val="left" w:pos="360"/>
        </w:tabs>
        <w:autoSpaceDE w:val="0"/>
        <w:autoSpaceDN w:val="0"/>
        <w:adjustRightInd w:val="0"/>
        <w:spacing w:after="0" w:line="240" w:lineRule="auto"/>
        <w:ind w:left="360" w:hanging="360"/>
        <w:rPr>
          <w:rFonts w:cs="Arial"/>
          <w:color w:val="333333"/>
        </w:rPr>
      </w:pPr>
      <w:r w:rsidRPr="00EC7579">
        <w:rPr>
          <w:rFonts w:cs="Arial"/>
        </w:rPr>
        <w:tab/>
      </w:r>
      <w:r w:rsidRPr="00EC7579">
        <w:rPr>
          <w:rFonts w:cs="Arial"/>
          <w:color w:val="333333"/>
        </w:rPr>
        <w:t>•</w:t>
      </w:r>
      <w:r w:rsidRPr="00EC7579">
        <w:rPr>
          <w:rFonts w:cs="Arial"/>
        </w:rPr>
        <w:tab/>
      </w:r>
      <w:r w:rsidRPr="00EC7579">
        <w:rPr>
          <w:rFonts w:cs="Arial"/>
          <w:color w:val="333333"/>
        </w:rPr>
        <w:t>Assist faculty with special research projects including medical information requests and special studies, analyzing proposed studies to determine feasibility.</w:t>
      </w:r>
    </w:p>
    <w:p w:rsidR="00EC7579" w:rsidRPr="00EC7579" w:rsidRDefault="00EC7579" w:rsidP="00EC7579">
      <w:pPr>
        <w:widowControl w:val="0"/>
        <w:tabs>
          <w:tab w:val="left" w:pos="120"/>
          <w:tab w:val="left" w:pos="360"/>
        </w:tabs>
        <w:autoSpaceDE w:val="0"/>
        <w:autoSpaceDN w:val="0"/>
        <w:adjustRightInd w:val="0"/>
        <w:spacing w:after="0" w:line="240" w:lineRule="auto"/>
        <w:ind w:left="360" w:hanging="360"/>
        <w:rPr>
          <w:rFonts w:cs="Arial"/>
          <w:color w:val="333333"/>
        </w:rPr>
      </w:pPr>
      <w:r w:rsidRPr="00EC7579">
        <w:rPr>
          <w:rFonts w:cs="Arial"/>
        </w:rPr>
        <w:tab/>
      </w:r>
      <w:r w:rsidRPr="00EC7579">
        <w:rPr>
          <w:rFonts w:cs="Arial"/>
          <w:color w:val="333333"/>
        </w:rPr>
        <w:t>•</w:t>
      </w:r>
      <w:r w:rsidRPr="00EC7579">
        <w:rPr>
          <w:rFonts w:cs="Arial"/>
        </w:rPr>
        <w:tab/>
      </w:r>
      <w:r w:rsidRPr="00EC7579">
        <w:rPr>
          <w:rFonts w:cs="Arial"/>
          <w:color w:val="333333"/>
        </w:rPr>
        <w:t>Assist in the writing of grants and scientific publications, providing expertise and scientific content regarding the study design and statistical techniques to be used.</w:t>
      </w:r>
    </w:p>
    <w:p w:rsidR="00EC7579" w:rsidRPr="00EC7579" w:rsidRDefault="00EC7579" w:rsidP="00EC7579">
      <w:pPr>
        <w:widowControl w:val="0"/>
        <w:tabs>
          <w:tab w:val="left" w:pos="120"/>
          <w:tab w:val="left" w:pos="360"/>
        </w:tabs>
        <w:autoSpaceDE w:val="0"/>
        <w:autoSpaceDN w:val="0"/>
        <w:adjustRightInd w:val="0"/>
        <w:spacing w:after="0" w:line="240" w:lineRule="auto"/>
        <w:ind w:left="360" w:hanging="360"/>
        <w:rPr>
          <w:rFonts w:cs="Arial"/>
          <w:color w:val="333333"/>
        </w:rPr>
      </w:pPr>
      <w:r w:rsidRPr="00EC7579">
        <w:rPr>
          <w:rFonts w:cs="Arial"/>
        </w:rPr>
        <w:tab/>
      </w:r>
      <w:r w:rsidRPr="00EC7579">
        <w:rPr>
          <w:rFonts w:cs="Arial"/>
          <w:color w:val="333333"/>
        </w:rPr>
        <w:t>•</w:t>
      </w:r>
      <w:r w:rsidRPr="00EC7579">
        <w:rPr>
          <w:rFonts w:cs="Arial"/>
        </w:rPr>
        <w:tab/>
      </w:r>
      <w:r w:rsidRPr="00EC7579">
        <w:rPr>
          <w:rFonts w:cs="Arial"/>
          <w:color w:val="333333"/>
        </w:rPr>
        <w:t>Assist in the preparation of research proposals for submission to external bodies.</w:t>
      </w:r>
      <w:r w:rsidRPr="00EC7579">
        <w:rPr>
          <w:rFonts w:cs="Arial"/>
          <w:color w:val="333333"/>
        </w:rPr>
        <w:cr/>
      </w:r>
    </w:p>
    <w:p w:rsidR="004944BE" w:rsidRPr="00EC7579" w:rsidRDefault="004944BE" w:rsidP="008613E4"/>
    <w:p w:rsidR="004C0AD3" w:rsidRDefault="004C0AD3" w:rsidP="00156D8C">
      <w:pPr>
        <w:pStyle w:val="Heading2"/>
      </w:pPr>
      <w:r>
        <w:t>Knowledge, Skills and Abilities</w:t>
      </w:r>
    </w:p>
    <w:p w:rsidR="0033653C" w:rsidRPr="0033653C" w:rsidRDefault="0033653C" w:rsidP="0033653C">
      <w:pPr>
        <w:rPr>
          <w:rFonts w:cs="Arial"/>
          <w:szCs w:val="20"/>
        </w:rPr>
      </w:pPr>
      <w:r w:rsidRPr="0033653C">
        <w:rPr>
          <w:rFonts w:cs="Arial"/>
          <w:szCs w:val="20"/>
        </w:rPr>
        <w:t xml:space="preserve">Knowledge of biology, chemistry, mathematics, documentation, and records management. </w:t>
      </w:r>
    </w:p>
    <w:p w:rsidR="0033653C" w:rsidRPr="0033653C" w:rsidRDefault="0033653C" w:rsidP="0033653C">
      <w:pPr>
        <w:rPr>
          <w:rFonts w:cs="Arial"/>
          <w:szCs w:val="20"/>
        </w:rPr>
      </w:pPr>
      <w:r w:rsidRPr="0033653C">
        <w:rPr>
          <w:rFonts w:cs="Arial"/>
          <w:szCs w:val="20"/>
        </w:rPr>
        <w:t xml:space="preserve">Data utilization, complex problem solving, critical thinking, resource management, and writing skills. </w:t>
      </w:r>
    </w:p>
    <w:p w:rsidR="005C3F2C" w:rsidRDefault="005C3F2C" w:rsidP="00726FF0">
      <w:pPr>
        <w:pStyle w:val="Heading2"/>
        <w:rPr>
          <w:rFonts w:asciiTheme="minorHAnsi" w:eastAsiaTheme="minorHAnsi" w:hAnsiTheme="minorHAnsi" w:cstheme="minorBidi"/>
          <w:color w:val="auto"/>
          <w:sz w:val="22"/>
          <w:szCs w:val="22"/>
        </w:rPr>
      </w:pPr>
    </w:p>
    <w:p w:rsidR="00C6662F" w:rsidRPr="00651A8D" w:rsidRDefault="00C6662F" w:rsidP="00726FF0">
      <w:pPr>
        <w:pStyle w:val="Heading2"/>
        <w:rPr>
          <w:rFonts w:asciiTheme="minorHAnsi" w:eastAsiaTheme="minorHAnsi" w:hAnsiTheme="minorHAnsi" w:cstheme="minorBidi"/>
          <w:color w:val="auto"/>
          <w:sz w:val="22"/>
          <w:szCs w:val="22"/>
        </w:rPr>
      </w:pPr>
      <w:r>
        <w:t>Position Requirements</w:t>
      </w:r>
    </w:p>
    <w:p w:rsidR="00C6662F" w:rsidRDefault="00C6662F" w:rsidP="00C6662F">
      <w:r>
        <w:t>Education:</w:t>
      </w:r>
      <w:r w:rsidR="005C3F2C">
        <w:t xml:space="preserve"> </w:t>
      </w:r>
      <w:r w:rsidR="0033653C">
        <w:t>Master’s</w:t>
      </w:r>
      <w:r w:rsidR="004944BE">
        <w:t xml:space="preserve"> degree</w:t>
      </w:r>
    </w:p>
    <w:p w:rsidR="005C3F2C" w:rsidRDefault="00C6662F" w:rsidP="00C6662F">
      <w:r>
        <w:t>Experience:</w:t>
      </w:r>
      <w:r w:rsidR="00FA618A">
        <w:t xml:space="preserve"> </w:t>
      </w:r>
      <w:r w:rsidR="00EC7579">
        <w:t>3</w:t>
      </w:r>
      <w:bookmarkStart w:id="0" w:name="_GoBack"/>
      <w:bookmarkEnd w:id="0"/>
      <w:r w:rsidR="004944BE">
        <w:t xml:space="preserve"> year</w:t>
      </w:r>
    </w:p>
    <w:p w:rsidR="00ED20D8" w:rsidRPr="00C6662F" w:rsidRDefault="00C80A78" w:rsidP="00C6662F">
      <w:pPr>
        <w:rPr>
          <w:b/>
          <w:u w:val="single"/>
        </w:rPr>
      </w:pPr>
      <w:r>
        <w:t xml:space="preserve">FLSA: </w:t>
      </w:r>
      <w:r w:rsidR="00ED20D8">
        <w:t>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A43"/>
    <w:multiLevelType w:val="hybridMultilevel"/>
    <w:tmpl w:val="7AC6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6499"/>
    <w:multiLevelType w:val="hybridMultilevel"/>
    <w:tmpl w:val="22B4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B2E35"/>
    <w:multiLevelType w:val="hybridMultilevel"/>
    <w:tmpl w:val="B65EE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B654C"/>
    <w:multiLevelType w:val="hybridMultilevel"/>
    <w:tmpl w:val="CD5A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D9E4BDC"/>
    <w:multiLevelType w:val="hybridMultilevel"/>
    <w:tmpl w:val="0E84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52D0A"/>
    <w:multiLevelType w:val="hybridMultilevel"/>
    <w:tmpl w:val="13F6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83703"/>
    <w:multiLevelType w:val="hybridMultilevel"/>
    <w:tmpl w:val="DAE2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F07BEE"/>
    <w:multiLevelType w:val="hybridMultilevel"/>
    <w:tmpl w:val="414672D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6"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C84710"/>
    <w:multiLevelType w:val="hybridMultilevel"/>
    <w:tmpl w:val="E39A1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AE07C4"/>
    <w:multiLevelType w:val="hybridMultilevel"/>
    <w:tmpl w:val="436E5C3A"/>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5" w15:restartNumberingAfterBreak="0">
    <w:nsid w:val="62D005E1"/>
    <w:multiLevelType w:val="hybridMultilevel"/>
    <w:tmpl w:val="5B4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1206E0"/>
    <w:multiLevelType w:val="hybridMultilevel"/>
    <w:tmpl w:val="ED5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1C7A3A"/>
    <w:multiLevelType w:val="hybridMultilevel"/>
    <w:tmpl w:val="CFA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B3780B"/>
    <w:multiLevelType w:val="hybridMultilevel"/>
    <w:tmpl w:val="FC7E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A4B10"/>
    <w:multiLevelType w:val="hybridMultilevel"/>
    <w:tmpl w:val="CFEE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A5420F"/>
    <w:multiLevelType w:val="hybridMultilevel"/>
    <w:tmpl w:val="ED6CCF4C"/>
    <w:lvl w:ilvl="0" w:tplc="851CEC1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34"/>
  </w:num>
  <w:num w:numId="4">
    <w:abstractNumId w:val="7"/>
  </w:num>
  <w:num w:numId="5">
    <w:abstractNumId w:val="10"/>
  </w:num>
  <w:num w:numId="6">
    <w:abstractNumId w:val="26"/>
  </w:num>
  <w:num w:numId="7">
    <w:abstractNumId w:val="16"/>
  </w:num>
  <w:num w:numId="8">
    <w:abstractNumId w:val="27"/>
  </w:num>
  <w:num w:numId="9">
    <w:abstractNumId w:val="17"/>
  </w:num>
  <w:num w:numId="10">
    <w:abstractNumId w:val="1"/>
  </w:num>
  <w:num w:numId="11">
    <w:abstractNumId w:val="5"/>
  </w:num>
  <w:num w:numId="12">
    <w:abstractNumId w:val="19"/>
  </w:num>
  <w:num w:numId="13">
    <w:abstractNumId w:val="29"/>
  </w:num>
  <w:num w:numId="14">
    <w:abstractNumId w:val="6"/>
  </w:num>
  <w:num w:numId="15">
    <w:abstractNumId w:val="14"/>
  </w:num>
  <w:num w:numId="16">
    <w:abstractNumId w:val="23"/>
  </w:num>
  <w:num w:numId="17">
    <w:abstractNumId w:val="22"/>
  </w:num>
  <w:num w:numId="18">
    <w:abstractNumId w:val="9"/>
  </w:num>
  <w:num w:numId="19">
    <w:abstractNumId w:val="4"/>
  </w:num>
  <w:num w:numId="20">
    <w:abstractNumId w:val="18"/>
  </w:num>
  <w:num w:numId="21">
    <w:abstractNumId w:val="28"/>
  </w:num>
  <w:num w:numId="22">
    <w:abstractNumId w:val="11"/>
  </w:num>
  <w:num w:numId="23">
    <w:abstractNumId w:val="0"/>
  </w:num>
  <w:num w:numId="24">
    <w:abstractNumId w:val="33"/>
  </w:num>
  <w:num w:numId="25">
    <w:abstractNumId w:val="30"/>
  </w:num>
  <w:num w:numId="26">
    <w:abstractNumId w:val="8"/>
  </w:num>
  <w:num w:numId="27">
    <w:abstractNumId w:val="2"/>
  </w:num>
  <w:num w:numId="28">
    <w:abstractNumId w:val="12"/>
  </w:num>
  <w:num w:numId="29">
    <w:abstractNumId w:val="35"/>
  </w:num>
  <w:num w:numId="30">
    <w:abstractNumId w:val="25"/>
  </w:num>
  <w:num w:numId="31">
    <w:abstractNumId w:val="13"/>
  </w:num>
  <w:num w:numId="32">
    <w:abstractNumId w:val="3"/>
  </w:num>
  <w:num w:numId="33">
    <w:abstractNumId w:val="32"/>
  </w:num>
  <w:num w:numId="34">
    <w:abstractNumId w:val="20"/>
  </w:num>
  <w:num w:numId="35">
    <w:abstractNumId w:val="15"/>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0F1041"/>
    <w:rsid w:val="001565A4"/>
    <w:rsid w:val="00156D8C"/>
    <w:rsid w:val="00187869"/>
    <w:rsid w:val="001A7ABF"/>
    <w:rsid w:val="001D603D"/>
    <w:rsid w:val="001E2B29"/>
    <w:rsid w:val="0022408B"/>
    <w:rsid w:val="002C3187"/>
    <w:rsid w:val="002D5944"/>
    <w:rsid w:val="002E1BE5"/>
    <w:rsid w:val="002E5A3F"/>
    <w:rsid w:val="002F12C1"/>
    <w:rsid w:val="00304425"/>
    <w:rsid w:val="0033653C"/>
    <w:rsid w:val="00345D0B"/>
    <w:rsid w:val="003467FA"/>
    <w:rsid w:val="00391715"/>
    <w:rsid w:val="003E31EF"/>
    <w:rsid w:val="004226E2"/>
    <w:rsid w:val="004944BE"/>
    <w:rsid w:val="004B006B"/>
    <w:rsid w:val="004B1503"/>
    <w:rsid w:val="004B6D79"/>
    <w:rsid w:val="004C0AD3"/>
    <w:rsid w:val="004D393C"/>
    <w:rsid w:val="00501DD9"/>
    <w:rsid w:val="005167F9"/>
    <w:rsid w:val="00544244"/>
    <w:rsid w:val="00593331"/>
    <w:rsid w:val="0059523E"/>
    <w:rsid w:val="005B3D45"/>
    <w:rsid w:val="005B3F34"/>
    <w:rsid w:val="005C3F2C"/>
    <w:rsid w:val="00620697"/>
    <w:rsid w:val="0065088A"/>
    <w:rsid w:val="00651A8D"/>
    <w:rsid w:val="00651DFB"/>
    <w:rsid w:val="006A6044"/>
    <w:rsid w:val="00702BA6"/>
    <w:rsid w:val="0070607C"/>
    <w:rsid w:val="00726FF0"/>
    <w:rsid w:val="00772438"/>
    <w:rsid w:val="007A611C"/>
    <w:rsid w:val="007E1E0D"/>
    <w:rsid w:val="00845FA5"/>
    <w:rsid w:val="008613E4"/>
    <w:rsid w:val="008A7C9A"/>
    <w:rsid w:val="00930BD8"/>
    <w:rsid w:val="00994E41"/>
    <w:rsid w:val="009978E6"/>
    <w:rsid w:val="009B6FAE"/>
    <w:rsid w:val="009D4B7E"/>
    <w:rsid w:val="009E1C8C"/>
    <w:rsid w:val="00A26469"/>
    <w:rsid w:val="00A2677A"/>
    <w:rsid w:val="00A85727"/>
    <w:rsid w:val="00A96337"/>
    <w:rsid w:val="00AC387B"/>
    <w:rsid w:val="00B10A8E"/>
    <w:rsid w:val="00B15CDA"/>
    <w:rsid w:val="00B546EE"/>
    <w:rsid w:val="00B5503A"/>
    <w:rsid w:val="00B65645"/>
    <w:rsid w:val="00B7522A"/>
    <w:rsid w:val="00B84C34"/>
    <w:rsid w:val="00B9224C"/>
    <w:rsid w:val="00BE5169"/>
    <w:rsid w:val="00C3205A"/>
    <w:rsid w:val="00C326A0"/>
    <w:rsid w:val="00C625EB"/>
    <w:rsid w:val="00C62CA3"/>
    <w:rsid w:val="00C6662F"/>
    <w:rsid w:val="00C70695"/>
    <w:rsid w:val="00C80A78"/>
    <w:rsid w:val="00C93E74"/>
    <w:rsid w:val="00CB3E7D"/>
    <w:rsid w:val="00D249C0"/>
    <w:rsid w:val="00D4525F"/>
    <w:rsid w:val="00D572E4"/>
    <w:rsid w:val="00D6156C"/>
    <w:rsid w:val="00DC5AA2"/>
    <w:rsid w:val="00E219BD"/>
    <w:rsid w:val="00E3203F"/>
    <w:rsid w:val="00E32E63"/>
    <w:rsid w:val="00E42AA4"/>
    <w:rsid w:val="00E536F7"/>
    <w:rsid w:val="00E640BD"/>
    <w:rsid w:val="00EA41A2"/>
    <w:rsid w:val="00EC7579"/>
    <w:rsid w:val="00ED20D8"/>
    <w:rsid w:val="00F35D59"/>
    <w:rsid w:val="00F60810"/>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B15F"/>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177BC-9C29-40AB-B82E-1E8461C2B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sue</cp:lastModifiedBy>
  <cp:revision>2</cp:revision>
  <dcterms:created xsi:type="dcterms:W3CDTF">2019-02-05T21:16:00Z</dcterms:created>
  <dcterms:modified xsi:type="dcterms:W3CDTF">2019-02-05T21:16:00Z</dcterms:modified>
</cp:coreProperties>
</file>